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DF1704" w14:textId="77777777" w:rsidR="00A30AF3" w:rsidRDefault="00A30AF3">
      <w:pPr>
        <w:pBdr>
          <w:bottom w:val="single" w:sz="12" w:space="1" w:color="000000"/>
        </w:pBdr>
        <w:spacing w:after="0" w:line="360" w:lineRule="auto"/>
        <w:rPr>
          <w:rFonts w:ascii="Georgia" w:eastAsia="Georgia" w:hAnsi="Georgia" w:cs="Georgia"/>
          <w:i/>
          <w:color w:val="000000"/>
          <w:sz w:val="32"/>
          <w:szCs w:val="32"/>
        </w:rPr>
      </w:pPr>
    </w:p>
    <w:p w14:paraId="0582B3C5" w14:textId="77777777" w:rsidR="00A30AF3" w:rsidRDefault="00000000">
      <w:pPr>
        <w:spacing w:before="240" w:after="0" w:line="360" w:lineRule="auto"/>
        <w:rPr>
          <w:rFonts w:ascii="Georgia" w:eastAsia="Georgia" w:hAnsi="Georgia" w:cs="Georgia"/>
          <w:i/>
          <w:color w:val="000000"/>
          <w:sz w:val="32"/>
          <w:szCs w:val="32"/>
        </w:rPr>
      </w:pPr>
      <w:r>
        <w:rPr>
          <w:rFonts w:ascii="Georgia" w:eastAsia="Georgia" w:hAnsi="Georgia" w:cs="Georgia"/>
          <w:i/>
          <w:color w:val="000000"/>
          <w:sz w:val="32"/>
          <w:szCs w:val="32"/>
        </w:rPr>
        <w:t>Carnegie Mellon University – NSE TalentSprint</w:t>
      </w:r>
    </w:p>
    <w:p w14:paraId="023752B4" w14:textId="77777777" w:rsidR="00A30AF3" w:rsidRDefault="00000000">
      <w:pPr>
        <w:spacing w:after="0" w:line="360" w:lineRule="auto"/>
        <w:rPr>
          <w:rFonts w:ascii="Georgia" w:eastAsia="Georgia" w:hAnsi="Georgia" w:cs="Georgia"/>
          <w:i/>
          <w:color w:val="000000"/>
          <w:sz w:val="32"/>
          <w:szCs w:val="32"/>
        </w:rPr>
      </w:pPr>
      <w:r>
        <w:rPr>
          <w:rFonts w:ascii="Georgia" w:eastAsia="Georgia" w:hAnsi="Georgia" w:cs="Georgia"/>
          <w:i/>
          <w:color w:val="000000"/>
          <w:sz w:val="32"/>
          <w:szCs w:val="32"/>
        </w:rPr>
        <w:t>Advanced Certificate Program in Software Architecture</w:t>
      </w:r>
    </w:p>
    <w:p w14:paraId="1F6C7778" w14:textId="77777777" w:rsidR="00A30AF3" w:rsidRDefault="00000000">
      <w:pPr>
        <w:spacing w:after="0" w:line="360" w:lineRule="auto"/>
        <w:rPr>
          <w:rFonts w:ascii="Georgia" w:eastAsia="Georgia" w:hAnsi="Georgia" w:cs="Georgia"/>
          <w:i/>
          <w:color w:val="000000"/>
          <w:sz w:val="32"/>
          <w:szCs w:val="32"/>
        </w:rPr>
      </w:pPr>
      <w:r>
        <w:rPr>
          <w:rFonts w:ascii="Georgia" w:eastAsia="Georgia" w:hAnsi="Georgia" w:cs="Georgia"/>
          <w:i/>
          <w:color w:val="000000"/>
          <w:sz w:val="32"/>
          <w:szCs w:val="32"/>
        </w:rPr>
        <w:t>Batch 0</w:t>
      </w:r>
      <w:r>
        <w:rPr>
          <w:rFonts w:ascii="Georgia" w:eastAsia="Georgia" w:hAnsi="Georgia" w:cs="Georgia"/>
          <w:i/>
          <w:sz w:val="32"/>
          <w:szCs w:val="32"/>
        </w:rPr>
        <w:t>2</w:t>
      </w:r>
      <w:r>
        <w:rPr>
          <w:rFonts w:ascii="Georgia" w:eastAsia="Georgia" w:hAnsi="Georgia" w:cs="Georgia"/>
          <w:i/>
          <w:color w:val="000000"/>
          <w:sz w:val="32"/>
          <w:szCs w:val="32"/>
        </w:rPr>
        <w:t xml:space="preserve">: </w:t>
      </w:r>
      <w:r>
        <w:rPr>
          <w:rFonts w:ascii="Georgia" w:eastAsia="Georgia" w:hAnsi="Georgia" w:cs="Georgia"/>
          <w:i/>
          <w:sz w:val="32"/>
          <w:szCs w:val="32"/>
        </w:rPr>
        <w:t xml:space="preserve">Feb </w:t>
      </w:r>
      <w:r>
        <w:rPr>
          <w:rFonts w:ascii="Georgia" w:eastAsia="Georgia" w:hAnsi="Georgia" w:cs="Georgia"/>
          <w:i/>
          <w:color w:val="000000"/>
          <w:sz w:val="32"/>
          <w:szCs w:val="32"/>
        </w:rPr>
        <w:t>– Aug 202</w:t>
      </w:r>
      <w:r>
        <w:rPr>
          <w:rFonts w:ascii="Georgia" w:eastAsia="Georgia" w:hAnsi="Georgia" w:cs="Georgia"/>
          <w:i/>
          <w:sz w:val="32"/>
          <w:szCs w:val="32"/>
        </w:rPr>
        <w:t>4</w:t>
      </w:r>
    </w:p>
    <w:p w14:paraId="1F2FF34A" w14:textId="77777777" w:rsidR="00A30AF3" w:rsidRDefault="00000000">
      <w:pPr>
        <w:pBdr>
          <w:bottom w:val="single" w:sz="12" w:space="1" w:color="000000"/>
        </w:pBdr>
        <w:spacing w:after="240" w:line="360" w:lineRule="auto"/>
        <w:rPr>
          <w:rFonts w:ascii="Georgia" w:eastAsia="Georgia" w:hAnsi="Georgia" w:cs="Georgia"/>
          <w:i/>
          <w:color w:val="000000"/>
          <w:sz w:val="32"/>
          <w:szCs w:val="32"/>
        </w:rPr>
      </w:pPr>
      <w:r>
        <w:rPr>
          <w:rFonts w:ascii="Georgia" w:eastAsia="Georgia" w:hAnsi="Georgia" w:cs="Georgia"/>
          <w:i/>
          <w:color w:val="000000"/>
          <w:sz w:val="32"/>
          <w:szCs w:val="32"/>
        </w:rPr>
        <w:t>Capstone Project – Case Study</w:t>
      </w:r>
    </w:p>
    <w:p w14:paraId="0D952D4F" w14:textId="77777777" w:rsidR="00A30AF3" w:rsidRDefault="00000000">
      <w:pPr>
        <w:spacing w:before="480" w:after="0" w:line="360" w:lineRule="auto"/>
        <w:rPr>
          <w:rFonts w:ascii="Georgia" w:eastAsia="Georgia" w:hAnsi="Georgia" w:cs="Georgia"/>
          <w:i/>
          <w:color w:val="000000"/>
          <w:sz w:val="72"/>
          <w:szCs w:val="72"/>
        </w:rPr>
      </w:pPr>
      <w:r>
        <w:rPr>
          <w:rFonts w:ascii="Georgia" w:eastAsia="Georgia" w:hAnsi="Georgia" w:cs="Georgia"/>
          <w:i/>
          <w:sz w:val="72"/>
          <w:szCs w:val="72"/>
        </w:rPr>
        <w:t>ModernMaven</w:t>
      </w:r>
      <w:r>
        <w:rPr>
          <w:rFonts w:ascii="Georgia" w:eastAsia="Georgia" w:hAnsi="Georgia" w:cs="Georgia"/>
          <w:i/>
          <w:color w:val="000000"/>
          <w:sz w:val="72"/>
          <w:szCs w:val="72"/>
        </w:rPr>
        <w:t xml:space="preserve"> – </w:t>
      </w:r>
      <w:r>
        <w:rPr>
          <w:rFonts w:ascii="Georgia" w:eastAsia="Georgia" w:hAnsi="Georgia" w:cs="Georgia"/>
          <w:i/>
          <w:sz w:val="72"/>
          <w:szCs w:val="72"/>
        </w:rPr>
        <w:t>StyleMart</w:t>
      </w:r>
    </w:p>
    <w:p w14:paraId="2EF7F7DB" w14:textId="77777777" w:rsidR="00A30AF3" w:rsidRDefault="00000000">
      <w:pPr>
        <w:spacing w:after="0" w:line="360" w:lineRule="auto"/>
        <w:rPr>
          <w:rFonts w:ascii="Georgia" w:eastAsia="Georgia" w:hAnsi="Georgia" w:cs="Georgia"/>
          <w:i/>
          <w:color w:val="000000"/>
          <w:sz w:val="44"/>
          <w:szCs w:val="44"/>
        </w:rPr>
      </w:pPr>
      <w:r>
        <w:rPr>
          <w:rFonts w:ascii="Georgia" w:eastAsia="Georgia" w:hAnsi="Georgia" w:cs="Georgia"/>
          <w:i/>
          <w:color w:val="000000"/>
          <w:sz w:val="44"/>
          <w:szCs w:val="44"/>
        </w:rPr>
        <w:t xml:space="preserve">Project </w:t>
      </w:r>
      <w:r>
        <w:rPr>
          <w:rFonts w:ascii="Georgia" w:eastAsia="Georgia" w:hAnsi="Georgia" w:cs="Georgia"/>
          <w:i/>
          <w:sz w:val="44"/>
          <w:szCs w:val="44"/>
        </w:rPr>
        <w:t>Report</w:t>
      </w:r>
    </w:p>
    <w:p w14:paraId="79EC6353"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1.</w:t>
      </w:r>
      <w:r>
        <w:rPr>
          <w:rFonts w:ascii="Times New Roman" w:eastAsia="Times New Roman" w:hAnsi="Times New Roman" w:cs="Times New Roman"/>
          <w:sz w:val="14"/>
          <w:szCs w:val="14"/>
        </w:rPr>
        <w:t xml:space="preserve">     </w:t>
      </w:r>
      <w:r>
        <w:rPr>
          <w:rFonts w:ascii="Georgia" w:eastAsia="Georgia" w:hAnsi="Georgia" w:cs="Georgia"/>
          <w:i/>
          <w:sz w:val="28"/>
          <w:szCs w:val="28"/>
        </w:rPr>
        <w:t>Prashant Sajjan</w:t>
      </w:r>
    </w:p>
    <w:p w14:paraId="7CAB4E07"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2.</w:t>
      </w:r>
      <w:r>
        <w:rPr>
          <w:rFonts w:ascii="Times New Roman" w:eastAsia="Times New Roman" w:hAnsi="Times New Roman" w:cs="Times New Roman"/>
          <w:sz w:val="14"/>
          <w:szCs w:val="14"/>
        </w:rPr>
        <w:t xml:space="preserve">    </w:t>
      </w:r>
      <w:r>
        <w:rPr>
          <w:rFonts w:ascii="Georgia" w:eastAsia="Georgia" w:hAnsi="Georgia" w:cs="Georgia"/>
          <w:i/>
          <w:sz w:val="28"/>
          <w:szCs w:val="28"/>
        </w:rPr>
        <w:t>Johnson V</w:t>
      </w:r>
    </w:p>
    <w:p w14:paraId="52DD4B84"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3.</w:t>
      </w:r>
      <w:r>
        <w:rPr>
          <w:rFonts w:ascii="Times New Roman" w:eastAsia="Times New Roman" w:hAnsi="Times New Roman" w:cs="Times New Roman"/>
          <w:sz w:val="14"/>
          <w:szCs w:val="14"/>
        </w:rPr>
        <w:t xml:space="preserve">    </w:t>
      </w:r>
      <w:r>
        <w:rPr>
          <w:rFonts w:ascii="Georgia" w:eastAsia="Georgia" w:hAnsi="Georgia" w:cs="Georgia"/>
          <w:i/>
          <w:sz w:val="28"/>
          <w:szCs w:val="28"/>
        </w:rPr>
        <w:t>Sanjeev Chavan</w:t>
      </w:r>
    </w:p>
    <w:p w14:paraId="0EA6F33A"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4.</w:t>
      </w:r>
      <w:r>
        <w:rPr>
          <w:rFonts w:ascii="Times New Roman" w:eastAsia="Times New Roman" w:hAnsi="Times New Roman" w:cs="Times New Roman"/>
          <w:sz w:val="14"/>
          <w:szCs w:val="14"/>
        </w:rPr>
        <w:t xml:space="preserve">    </w:t>
      </w:r>
      <w:r>
        <w:rPr>
          <w:rFonts w:ascii="Georgia" w:eastAsia="Georgia" w:hAnsi="Georgia" w:cs="Georgia"/>
          <w:i/>
          <w:sz w:val="28"/>
          <w:szCs w:val="28"/>
        </w:rPr>
        <w:t>Trupti Jogi</w:t>
      </w:r>
    </w:p>
    <w:p w14:paraId="35CDBD9B" w14:textId="21B0C819"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5.</w:t>
      </w:r>
      <w:r>
        <w:rPr>
          <w:rFonts w:ascii="Times New Roman" w:eastAsia="Times New Roman" w:hAnsi="Times New Roman" w:cs="Times New Roman"/>
          <w:sz w:val="14"/>
          <w:szCs w:val="14"/>
        </w:rPr>
        <w:t xml:space="preserve">    </w:t>
      </w:r>
      <w:r w:rsidR="007E37B1" w:rsidRPr="007E37B1">
        <w:rPr>
          <w:rFonts w:ascii="Georgia" w:eastAsia="Georgia" w:hAnsi="Georgia" w:cs="Georgia"/>
          <w:i/>
          <w:sz w:val="28"/>
          <w:szCs w:val="28"/>
        </w:rPr>
        <w:t>Sharavanakkumar</w:t>
      </w:r>
    </w:p>
    <w:p w14:paraId="30EFAC5D"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6.</w:t>
      </w:r>
      <w:r>
        <w:rPr>
          <w:rFonts w:ascii="Times New Roman" w:eastAsia="Times New Roman" w:hAnsi="Times New Roman" w:cs="Times New Roman"/>
          <w:sz w:val="14"/>
          <w:szCs w:val="14"/>
        </w:rPr>
        <w:t xml:space="preserve">    </w:t>
      </w:r>
      <w:r>
        <w:rPr>
          <w:rFonts w:ascii="Georgia" w:eastAsia="Georgia" w:hAnsi="Georgia" w:cs="Georgia"/>
          <w:i/>
          <w:sz w:val="28"/>
          <w:szCs w:val="28"/>
        </w:rPr>
        <w:t>Manjunathswamy B</w:t>
      </w:r>
    </w:p>
    <w:p w14:paraId="75B44971" w14:textId="77777777" w:rsidR="00A30AF3" w:rsidRDefault="00000000">
      <w:pPr>
        <w:spacing w:after="0" w:line="360" w:lineRule="auto"/>
        <w:rPr>
          <w:rFonts w:ascii="Georgia" w:eastAsia="Georgia" w:hAnsi="Georgia" w:cs="Georgia"/>
          <w:i/>
          <w:color w:val="000000"/>
          <w:sz w:val="72"/>
          <w:szCs w:val="72"/>
        </w:rPr>
      </w:pPr>
      <w:r>
        <w:br w:type="page"/>
      </w:r>
    </w:p>
    <w:p w14:paraId="20727634" w14:textId="77777777" w:rsidR="00A30AF3" w:rsidRDefault="00000000">
      <w:pPr>
        <w:keepNext/>
        <w:keepLines/>
        <w:pBdr>
          <w:top w:val="nil"/>
          <w:left w:val="nil"/>
          <w:bottom w:val="nil"/>
          <w:right w:val="nil"/>
          <w:between w:val="nil"/>
        </w:pBdr>
        <w:spacing w:before="240" w:after="240" w:line="360" w:lineRule="auto"/>
        <w:rPr>
          <w:rFonts w:ascii="Georgia" w:eastAsia="Georgia" w:hAnsi="Georgia" w:cs="Georgia"/>
          <w:color w:val="2F5496"/>
          <w:sz w:val="32"/>
          <w:szCs w:val="32"/>
        </w:rPr>
      </w:pPr>
      <w:r>
        <w:rPr>
          <w:rFonts w:ascii="Georgia" w:eastAsia="Georgia" w:hAnsi="Georgia" w:cs="Georgia"/>
          <w:color w:val="2F5496"/>
          <w:sz w:val="32"/>
          <w:szCs w:val="32"/>
        </w:rPr>
        <w:lastRenderedPageBreak/>
        <w:t>Table of Contents</w:t>
      </w:r>
    </w:p>
    <w:sdt>
      <w:sdtPr>
        <w:id w:val="1746908886"/>
        <w:docPartObj>
          <w:docPartGallery w:val="Table of Contents"/>
          <w:docPartUnique/>
        </w:docPartObj>
      </w:sdtPr>
      <w:sdtContent>
        <w:p w14:paraId="05440C10" w14:textId="00E5F76E" w:rsidR="002F1D2B" w:rsidRDefault="00000000">
          <w:pPr>
            <w:pStyle w:val="TOC1"/>
            <w:tabs>
              <w:tab w:val="right" w:pos="9016"/>
            </w:tabs>
            <w:rPr>
              <w:noProof/>
            </w:rPr>
          </w:pPr>
          <w:r>
            <w:fldChar w:fldCharType="begin"/>
          </w:r>
          <w:r>
            <w:instrText xml:space="preserve"> TOC \h \u \z \t "Heading 1,1,Heading 2,2,Heading 3,3,"</w:instrText>
          </w:r>
          <w:r>
            <w:fldChar w:fldCharType="separate"/>
          </w:r>
          <w:hyperlink w:anchor="_Toc173662996" w:history="1">
            <w:r w:rsidR="002F1D2B" w:rsidRPr="00C23DFD">
              <w:rPr>
                <w:rStyle w:val="Hyperlink"/>
                <w:rFonts w:ascii="Georgia" w:eastAsia="Georgia" w:hAnsi="Georgia" w:cs="Georgia"/>
                <w:noProof/>
              </w:rPr>
              <w:t>Introduction</w:t>
            </w:r>
            <w:r w:rsidR="002F1D2B">
              <w:rPr>
                <w:noProof/>
                <w:webHidden/>
              </w:rPr>
              <w:tab/>
            </w:r>
            <w:r w:rsidR="002F1D2B">
              <w:rPr>
                <w:noProof/>
                <w:webHidden/>
              </w:rPr>
              <w:fldChar w:fldCharType="begin"/>
            </w:r>
            <w:r w:rsidR="002F1D2B">
              <w:rPr>
                <w:noProof/>
                <w:webHidden/>
              </w:rPr>
              <w:instrText xml:space="preserve"> PAGEREF _Toc173662996 \h </w:instrText>
            </w:r>
            <w:r w:rsidR="002F1D2B">
              <w:rPr>
                <w:noProof/>
                <w:webHidden/>
              </w:rPr>
            </w:r>
            <w:r w:rsidR="002F1D2B">
              <w:rPr>
                <w:noProof/>
                <w:webHidden/>
              </w:rPr>
              <w:fldChar w:fldCharType="separate"/>
            </w:r>
            <w:r w:rsidR="00E34446">
              <w:rPr>
                <w:noProof/>
                <w:webHidden/>
              </w:rPr>
              <w:t>3</w:t>
            </w:r>
            <w:r w:rsidR="002F1D2B">
              <w:rPr>
                <w:noProof/>
                <w:webHidden/>
              </w:rPr>
              <w:fldChar w:fldCharType="end"/>
            </w:r>
          </w:hyperlink>
        </w:p>
        <w:p w14:paraId="1E8F8793" w14:textId="7D29F8A2" w:rsidR="002F1D2B" w:rsidRDefault="00000000">
          <w:pPr>
            <w:pStyle w:val="TOC1"/>
            <w:tabs>
              <w:tab w:val="right" w:pos="9016"/>
            </w:tabs>
            <w:rPr>
              <w:noProof/>
            </w:rPr>
          </w:pPr>
          <w:hyperlink w:anchor="_Toc173662997" w:history="1">
            <w:r w:rsidR="002F1D2B" w:rsidRPr="00C23DFD">
              <w:rPr>
                <w:rStyle w:val="Hyperlink"/>
                <w:rFonts w:ascii="Georgia" w:eastAsia="Georgia" w:hAnsi="Georgia" w:cs="Georgia"/>
                <w:noProof/>
              </w:rPr>
              <w:t>Abstract</w:t>
            </w:r>
            <w:r w:rsidR="002F1D2B">
              <w:rPr>
                <w:noProof/>
                <w:webHidden/>
              </w:rPr>
              <w:tab/>
            </w:r>
            <w:r w:rsidR="002F1D2B">
              <w:rPr>
                <w:noProof/>
                <w:webHidden/>
              </w:rPr>
              <w:fldChar w:fldCharType="begin"/>
            </w:r>
            <w:r w:rsidR="002F1D2B">
              <w:rPr>
                <w:noProof/>
                <w:webHidden/>
              </w:rPr>
              <w:instrText xml:space="preserve"> PAGEREF _Toc173662997 \h </w:instrText>
            </w:r>
            <w:r w:rsidR="002F1D2B">
              <w:rPr>
                <w:noProof/>
                <w:webHidden/>
              </w:rPr>
            </w:r>
            <w:r w:rsidR="002F1D2B">
              <w:rPr>
                <w:noProof/>
                <w:webHidden/>
              </w:rPr>
              <w:fldChar w:fldCharType="separate"/>
            </w:r>
            <w:r w:rsidR="00E34446">
              <w:rPr>
                <w:noProof/>
                <w:webHidden/>
              </w:rPr>
              <w:t>3</w:t>
            </w:r>
            <w:r w:rsidR="002F1D2B">
              <w:rPr>
                <w:noProof/>
                <w:webHidden/>
              </w:rPr>
              <w:fldChar w:fldCharType="end"/>
            </w:r>
          </w:hyperlink>
        </w:p>
        <w:p w14:paraId="0350CA01" w14:textId="4763AE1C" w:rsidR="002F1D2B" w:rsidRDefault="00000000">
          <w:pPr>
            <w:pStyle w:val="TOC1"/>
            <w:tabs>
              <w:tab w:val="right" w:pos="9016"/>
            </w:tabs>
            <w:rPr>
              <w:noProof/>
            </w:rPr>
          </w:pPr>
          <w:hyperlink w:anchor="_Toc173662998" w:history="1">
            <w:r w:rsidR="002F1D2B" w:rsidRPr="00C23DFD">
              <w:rPr>
                <w:rStyle w:val="Hyperlink"/>
                <w:rFonts w:ascii="Georgia" w:eastAsia="Georgia" w:hAnsi="Georgia" w:cs="Georgia"/>
                <w:noProof/>
              </w:rPr>
              <w:t>Objective</w:t>
            </w:r>
            <w:r w:rsidR="002F1D2B">
              <w:rPr>
                <w:noProof/>
                <w:webHidden/>
              </w:rPr>
              <w:tab/>
            </w:r>
            <w:r w:rsidR="002F1D2B">
              <w:rPr>
                <w:noProof/>
                <w:webHidden/>
              </w:rPr>
              <w:fldChar w:fldCharType="begin"/>
            </w:r>
            <w:r w:rsidR="002F1D2B">
              <w:rPr>
                <w:noProof/>
                <w:webHidden/>
              </w:rPr>
              <w:instrText xml:space="preserve"> PAGEREF _Toc173662998 \h </w:instrText>
            </w:r>
            <w:r w:rsidR="002F1D2B">
              <w:rPr>
                <w:noProof/>
                <w:webHidden/>
              </w:rPr>
            </w:r>
            <w:r w:rsidR="002F1D2B">
              <w:rPr>
                <w:noProof/>
                <w:webHidden/>
              </w:rPr>
              <w:fldChar w:fldCharType="separate"/>
            </w:r>
            <w:r w:rsidR="00E34446">
              <w:rPr>
                <w:noProof/>
                <w:webHidden/>
              </w:rPr>
              <w:t>3</w:t>
            </w:r>
            <w:r w:rsidR="002F1D2B">
              <w:rPr>
                <w:noProof/>
                <w:webHidden/>
              </w:rPr>
              <w:fldChar w:fldCharType="end"/>
            </w:r>
          </w:hyperlink>
        </w:p>
        <w:p w14:paraId="4D62334C" w14:textId="6F52D82A" w:rsidR="002F1D2B" w:rsidRDefault="00000000">
          <w:pPr>
            <w:pStyle w:val="TOC1"/>
            <w:tabs>
              <w:tab w:val="right" w:pos="9016"/>
            </w:tabs>
            <w:rPr>
              <w:noProof/>
            </w:rPr>
          </w:pPr>
          <w:hyperlink w:anchor="_Toc173662999" w:history="1">
            <w:r w:rsidR="002F1D2B" w:rsidRPr="00C23DFD">
              <w:rPr>
                <w:rStyle w:val="Hyperlink"/>
                <w:rFonts w:ascii="Georgia" w:eastAsia="Georgia" w:hAnsi="Georgia" w:cs="Georgia"/>
                <w:noProof/>
              </w:rPr>
              <w:t>Background</w:t>
            </w:r>
            <w:r w:rsidR="002F1D2B">
              <w:rPr>
                <w:noProof/>
                <w:webHidden/>
              </w:rPr>
              <w:tab/>
            </w:r>
            <w:r w:rsidR="002F1D2B">
              <w:rPr>
                <w:noProof/>
                <w:webHidden/>
              </w:rPr>
              <w:fldChar w:fldCharType="begin"/>
            </w:r>
            <w:r w:rsidR="002F1D2B">
              <w:rPr>
                <w:noProof/>
                <w:webHidden/>
              </w:rPr>
              <w:instrText xml:space="preserve"> PAGEREF _Toc173662999 \h </w:instrText>
            </w:r>
            <w:r w:rsidR="002F1D2B">
              <w:rPr>
                <w:noProof/>
                <w:webHidden/>
              </w:rPr>
            </w:r>
            <w:r w:rsidR="002F1D2B">
              <w:rPr>
                <w:noProof/>
                <w:webHidden/>
              </w:rPr>
              <w:fldChar w:fldCharType="separate"/>
            </w:r>
            <w:r w:rsidR="00E34446">
              <w:rPr>
                <w:noProof/>
                <w:webHidden/>
              </w:rPr>
              <w:t>3</w:t>
            </w:r>
            <w:r w:rsidR="002F1D2B">
              <w:rPr>
                <w:noProof/>
                <w:webHidden/>
              </w:rPr>
              <w:fldChar w:fldCharType="end"/>
            </w:r>
          </w:hyperlink>
        </w:p>
        <w:p w14:paraId="4B56C786" w14:textId="04F4D801" w:rsidR="002F1D2B" w:rsidRDefault="00000000">
          <w:pPr>
            <w:pStyle w:val="TOC1"/>
            <w:tabs>
              <w:tab w:val="right" w:pos="9016"/>
            </w:tabs>
            <w:rPr>
              <w:noProof/>
            </w:rPr>
          </w:pPr>
          <w:hyperlink w:anchor="_Toc173663000" w:history="1">
            <w:r w:rsidR="002F1D2B" w:rsidRPr="00C23DFD">
              <w:rPr>
                <w:rStyle w:val="Hyperlink"/>
                <w:rFonts w:ascii="Georgia" w:eastAsia="Georgia" w:hAnsi="Georgia" w:cs="Georgia"/>
                <w:noProof/>
              </w:rPr>
              <w:t>Project Context</w:t>
            </w:r>
            <w:r w:rsidR="002F1D2B">
              <w:rPr>
                <w:noProof/>
                <w:webHidden/>
              </w:rPr>
              <w:tab/>
            </w:r>
            <w:r w:rsidR="002F1D2B">
              <w:rPr>
                <w:noProof/>
                <w:webHidden/>
              </w:rPr>
              <w:fldChar w:fldCharType="begin"/>
            </w:r>
            <w:r w:rsidR="002F1D2B">
              <w:rPr>
                <w:noProof/>
                <w:webHidden/>
              </w:rPr>
              <w:instrText xml:space="preserve"> PAGEREF _Toc173663000 \h </w:instrText>
            </w:r>
            <w:r w:rsidR="002F1D2B">
              <w:rPr>
                <w:noProof/>
                <w:webHidden/>
              </w:rPr>
            </w:r>
            <w:r w:rsidR="002F1D2B">
              <w:rPr>
                <w:noProof/>
                <w:webHidden/>
              </w:rPr>
              <w:fldChar w:fldCharType="separate"/>
            </w:r>
            <w:r w:rsidR="00E34446">
              <w:rPr>
                <w:noProof/>
                <w:webHidden/>
              </w:rPr>
              <w:t>4</w:t>
            </w:r>
            <w:r w:rsidR="002F1D2B">
              <w:rPr>
                <w:noProof/>
                <w:webHidden/>
              </w:rPr>
              <w:fldChar w:fldCharType="end"/>
            </w:r>
          </w:hyperlink>
        </w:p>
        <w:p w14:paraId="5B313326" w14:textId="267B9A03" w:rsidR="002F1D2B" w:rsidRDefault="00000000">
          <w:pPr>
            <w:pStyle w:val="TOC1"/>
            <w:tabs>
              <w:tab w:val="right" w:pos="9016"/>
            </w:tabs>
            <w:rPr>
              <w:noProof/>
            </w:rPr>
          </w:pPr>
          <w:hyperlink w:anchor="_Toc173663001" w:history="1">
            <w:r w:rsidR="002F1D2B" w:rsidRPr="00C23DFD">
              <w:rPr>
                <w:rStyle w:val="Hyperlink"/>
                <w:rFonts w:ascii="Georgia" w:eastAsia="Georgia" w:hAnsi="Georgia" w:cs="Georgia"/>
                <w:noProof/>
              </w:rPr>
              <w:t>Requirements</w:t>
            </w:r>
            <w:r w:rsidR="002F1D2B">
              <w:rPr>
                <w:noProof/>
                <w:webHidden/>
              </w:rPr>
              <w:tab/>
            </w:r>
            <w:r w:rsidR="002F1D2B">
              <w:rPr>
                <w:noProof/>
                <w:webHidden/>
              </w:rPr>
              <w:fldChar w:fldCharType="begin"/>
            </w:r>
            <w:r w:rsidR="002F1D2B">
              <w:rPr>
                <w:noProof/>
                <w:webHidden/>
              </w:rPr>
              <w:instrText xml:space="preserve"> PAGEREF _Toc173663001 \h </w:instrText>
            </w:r>
            <w:r w:rsidR="002F1D2B">
              <w:rPr>
                <w:noProof/>
                <w:webHidden/>
              </w:rPr>
            </w:r>
            <w:r w:rsidR="002F1D2B">
              <w:rPr>
                <w:noProof/>
                <w:webHidden/>
              </w:rPr>
              <w:fldChar w:fldCharType="separate"/>
            </w:r>
            <w:r w:rsidR="00E34446">
              <w:rPr>
                <w:noProof/>
                <w:webHidden/>
              </w:rPr>
              <w:t>6</w:t>
            </w:r>
            <w:r w:rsidR="002F1D2B">
              <w:rPr>
                <w:noProof/>
                <w:webHidden/>
              </w:rPr>
              <w:fldChar w:fldCharType="end"/>
            </w:r>
          </w:hyperlink>
        </w:p>
        <w:p w14:paraId="09841FFC" w14:textId="442AF7BB" w:rsidR="002F1D2B" w:rsidRDefault="00000000">
          <w:pPr>
            <w:pStyle w:val="TOC1"/>
            <w:tabs>
              <w:tab w:val="right" w:pos="9016"/>
            </w:tabs>
            <w:rPr>
              <w:noProof/>
            </w:rPr>
          </w:pPr>
          <w:hyperlink w:anchor="_Toc173663002" w:history="1">
            <w:r w:rsidR="002F1D2B" w:rsidRPr="00C23DFD">
              <w:rPr>
                <w:rStyle w:val="Hyperlink"/>
                <w:rFonts w:ascii="Georgia" w:eastAsia="Georgia" w:hAnsi="Georgia" w:cs="Georgia"/>
                <w:noProof/>
              </w:rPr>
              <w:t>Quality Attributes</w:t>
            </w:r>
            <w:r w:rsidR="002F1D2B">
              <w:rPr>
                <w:noProof/>
                <w:webHidden/>
              </w:rPr>
              <w:tab/>
            </w:r>
            <w:r w:rsidR="002F1D2B">
              <w:rPr>
                <w:noProof/>
                <w:webHidden/>
              </w:rPr>
              <w:fldChar w:fldCharType="begin"/>
            </w:r>
            <w:r w:rsidR="002F1D2B">
              <w:rPr>
                <w:noProof/>
                <w:webHidden/>
              </w:rPr>
              <w:instrText xml:space="preserve"> PAGEREF _Toc173663002 \h </w:instrText>
            </w:r>
            <w:r w:rsidR="002F1D2B">
              <w:rPr>
                <w:noProof/>
                <w:webHidden/>
              </w:rPr>
            </w:r>
            <w:r w:rsidR="002F1D2B">
              <w:rPr>
                <w:noProof/>
                <w:webHidden/>
              </w:rPr>
              <w:fldChar w:fldCharType="separate"/>
            </w:r>
            <w:r w:rsidR="00E34446">
              <w:rPr>
                <w:noProof/>
                <w:webHidden/>
              </w:rPr>
              <w:t>9</w:t>
            </w:r>
            <w:r w:rsidR="002F1D2B">
              <w:rPr>
                <w:noProof/>
                <w:webHidden/>
              </w:rPr>
              <w:fldChar w:fldCharType="end"/>
            </w:r>
          </w:hyperlink>
        </w:p>
        <w:p w14:paraId="2CCBBE98" w14:textId="10CCF443" w:rsidR="002F1D2B" w:rsidRDefault="00000000">
          <w:pPr>
            <w:pStyle w:val="TOC1"/>
            <w:tabs>
              <w:tab w:val="right" w:pos="9016"/>
            </w:tabs>
            <w:rPr>
              <w:noProof/>
            </w:rPr>
          </w:pPr>
          <w:hyperlink w:anchor="_Toc173663003" w:history="1">
            <w:r w:rsidR="002F1D2B" w:rsidRPr="00C23DFD">
              <w:rPr>
                <w:rStyle w:val="Hyperlink"/>
                <w:rFonts w:ascii="Georgia" w:eastAsia="Georgia" w:hAnsi="Georgia" w:cs="Georgia"/>
                <w:noProof/>
              </w:rPr>
              <w:t>Architecture Styles</w:t>
            </w:r>
            <w:r w:rsidR="002F1D2B">
              <w:rPr>
                <w:noProof/>
                <w:webHidden/>
              </w:rPr>
              <w:tab/>
            </w:r>
            <w:r w:rsidR="002F1D2B">
              <w:rPr>
                <w:noProof/>
                <w:webHidden/>
              </w:rPr>
              <w:fldChar w:fldCharType="begin"/>
            </w:r>
            <w:r w:rsidR="002F1D2B">
              <w:rPr>
                <w:noProof/>
                <w:webHidden/>
              </w:rPr>
              <w:instrText xml:space="preserve"> PAGEREF _Toc173663003 \h </w:instrText>
            </w:r>
            <w:r w:rsidR="002F1D2B">
              <w:rPr>
                <w:noProof/>
                <w:webHidden/>
              </w:rPr>
            </w:r>
            <w:r w:rsidR="002F1D2B">
              <w:rPr>
                <w:noProof/>
                <w:webHidden/>
              </w:rPr>
              <w:fldChar w:fldCharType="separate"/>
            </w:r>
            <w:r w:rsidR="00E34446">
              <w:rPr>
                <w:noProof/>
                <w:webHidden/>
              </w:rPr>
              <w:t>13</w:t>
            </w:r>
            <w:r w:rsidR="002F1D2B">
              <w:rPr>
                <w:noProof/>
                <w:webHidden/>
              </w:rPr>
              <w:fldChar w:fldCharType="end"/>
            </w:r>
          </w:hyperlink>
        </w:p>
        <w:p w14:paraId="1F5BA1F7" w14:textId="5EB7AA2B" w:rsidR="002F1D2B" w:rsidRDefault="00000000">
          <w:pPr>
            <w:pStyle w:val="TOC1"/>
            <w:tabs>
              <w:tab w:val="right" w:pos="9016"/>
            </w:tabs>
            <w:rPr>
              <w:noProof/>
            </w:rPr>
          </w:pPr>
          <w:hyperlink w:anchor="_Toc173663004" w:history="1">
            <w:r w:rsidR="002F1D2B" w:rsidRPr="00C23DFD">
              <w:rPr>
                <w:rStyle w:val="Hyperlink"/>
                <w:rFonts w:ascii="Georgia" w:eastAsia="Georgia" w:hAnsi="Georgia" w:cs="Georgia"/>
                <w:noProof/>
              </w:rPr>
              <w:t>Architecture Diagrams</w:t>
            </w:r>
            <w:r w:rsidR="002F1D2B">
              <w:rPr>
                <w:noProof/>
                <w:webHidden/>
              </w:rPr>
              <w:tab/>
            </w:r>
            <w:r w:rsidR="002F1D2B">
              <w:rPr>
                <w:noProof/>
                <w:webHidden/>
              </w:rPr>
              <w:fldChar w:fldCharType="begin"/>
            </w:r>
            <w:r w:rsidR="002F1D2B">
              <w:rPr>
                <w:noProof/>
                <w:webHidden/>
              </w:rPr>
              <w:instrText xml:space="preserve"> PAGEREF _Toc173663004 \h </w:instrText>
            </w:r>
            <w:r w:rsidR="002F1D2B">
              <w:rPr>
                <w:noProof/>
                <w:webHidden/>
              </w:rPr>
            </w:r>
            <w:r w:rsidR="002F1D2B">
              <w:rPr>
                <w:noProof/>
                <w:webHidden/>
              </w:rPr>
              <w:fldChar w:fldCharType="separate"/>
            </w:r>
            <w:r w:rsidR="00E34446">
              <w:rPr>
                <w:noProof/>
                <w:webHidden/>
              </w:rPr>
              <w:t>13</w:t>
            </w:r>
            <w:r w:rsidR="002F1D2B">
              <w:rPr>
                <w:noProof/>
                <w:webHidden/>
              </w:rPr>
              <w:fldChar w:fldCharType="end"/>
            </w:r>
          </w:hyperlink>
        </w:p>
        <w:p w14:paraId="196144EB" w14:textId="1A9D3DAE" w:rsidR="002F1D2B" w:rsidRDefault="00000000">
          <w:pPr>
            <w:pStyle w:val="TOC1"/>
            <w:tabs>
              <w:tab w:val="right" w:pos="9016"/>
            </w:tabs>
            <w:rPr>
              <w:noProof/>
            </w:rPr>
          </w:pPr>
          <w:hyperlink w:anchor="_Toc173663005" w:history="1">
            <w:r w:rsidR="002F1D2B" w:rsidRPr="00C23DFD">
              <w:rPr>
                <w:rStyle w:val="Hyperlink"/>
                <w:rFonts w:ascii="Georgia" w:eastAsia="Georgia" w:hAnsi="Georgia" w:cs="Georgia"/>
                <w:noProof/>
              </w:rPr>
              <w:t>Architecture Decision Records</w:t>
            </w:r>
            <w:r w:rsidR="002F1D2B">
              <w:rPr>
                <w:noProof/>
                <w:webHidden/>
              </w:rPr>
              <w:tab/>
            </w:r>
            <w:r w:rsidR="002F1D2B">
              <w:rPr>
                <w:noProof/>
                <w:webHidden/>
              </w:rPr>
              <w:fldChar w:fldCharType="begin"/>
            </w:r>
            <w:r w:rsidR="002F1D2B">
              <w:rPr>
                <w:noProof/>
                <w:webHidden/>
              </w:rPr>
              <w:instrText xml:space="preserve"> PAGEREF _Toc173663005 \h </w:instrText>
            </w:r>
            <w:r w:rsidR="002F1D2B">
              <w:rPr>
                <w:noProof/>
                <w:webHidden/>
              </w:rPr>
            </w:r>
            <w:r w:rsidR="002F1D2B">
              <w:rPr>
                <w:noProof/>
                <w:webHidden/>
              </w:rPr>
              <w:fldChar w:fldCharType="separate"/>
            </w:r>
            <w:r w:rsidR="00E34446">
              <w:rPr>
                <w:noProof/>
                <w:webHidden/>
              </w:rPr>
              <w:t>17</w:t>
            </w:r>
            <w:r w:rsidR="002F1D2B">
              <w:rPr>
                <w:noProof/>
                <w:webHidden/>
              </w:rPr>
              <w:fldChar w:fldCharType="end"/>
            </w:r>
          </w:hyperlink>
        </w:p>
        <w:p w14:paraId="439DAA16" w14:textId="3A91A86B" w:rsidR="002F1D2B" w:rsidRDefault="00000000">
          <w:pPr>
            <w:pStyle w:val="TOC1"/>
            <w:tabs>
              <w:tab w:val="right" w:pos="9016"/>
            </w:tabs>
            <w:rPr>
              <w:noProof/>
            </w:rPr>
          </w:pPr>
          <w:hyperlink w:anchor="_Toc173663006" w:history="1">
            <w:r w:rsidR="002F1D2B" w:rsidRPr="00C23DFD">
              <w:rPr>
                <w:rStyle w:val="Hyperlink"/>
                <w:rFonts w:ascii="Georgia" w:eastAsia="Georgia" w:hAnsi="Georgia" w:cs="Georgia"/>
                <w:noProof/>
              </w:rPr>
              <w:t>Future Steps</w:t>
            </w:r>
            <w:r w:rsidR="002F1D2B">
              <w:rPr>
                <w:noProof/>
                <w:webHidden/>
              </w:rPr>
              <w:tab/>
            </w:r>
            <w:r w:rsidR="002F1D2B">
              <w:rPr>
                <w:noProof/>
                <w:webHidden/>
              </w:rPr>
              <w:fldChar w:fldCharType="begin"/>
            </w:r>
            <w:r w:rsidR="002F1D2B">
              <w:rPr>
                <w:noProof/>
                <w:webHidden/>
              </w:rPr>
              <w:instrText xml:space="preserve"> PAGEREF _Toc173663006 \h </w:instrText>
            </w:r>
            <w:r w:rsidR="002F1D2B">
              <w:rPr>
                <w:noProof/>
                <w:webHidden/>
              </w:rPr>
            </w:r>
            <w:r w:rsidR="002F1D2B">
              <w:rPr>
                <w:noProof/>
                <w:webHidden/>
              </w:rPr>
              <w:fldChar w:fldCharType="separate"/>
            </w:r>
            <w:r w:rsidR="00E34446">
              <w:rPr>
                <w:noProof/>
                <w:webHidden/>
              </w:rPr>
              <w:t>19</w:t>
            </w:r>
            <w:r w:rsidR="002F1D2B">
              <w:rPr>
                <w:noProof/>
                <w:webHidden/>
              </w:rPr>
              <w:fldChar w:fldCharType="end"/>
            </w:r>
          </w:hyperlink>
        </w:p>
        <w:p w14:paraId="1292E91C" w14:textId="191EB63E" w:rsidR="002F1D2B" w:rsidRDefault="00000000">
          <w:pPr>
            <w:pStyle w:val="TOC1"/>
            <w:tabs>
              <w:tab w:val="right" w:pos="9016"/>
            </w:tabs>
            <w:rPr>
              <w:noProof/>
            </w:rPr>
          </w:pPr>
          <w:hyperlink w:anchor="_Toc173663007" w:history="1">
            <w:r w:rsidR="002F1D2B" w:rsidRPr="00C23DFD">
              <w:rPr>
                <w:rStyle w:val="Hyperlink"/>
                <w:rFonts w:ascii="Georgia" w:eastAsia="Georgia" w:hAnsi="Georgia" w:cs="Georgia"/>
                <w:noProof/>
              </w:rPr>
              <w:t>References and Tools</w:t>
            </w:r>
            <w:r w:rsidR="002F1D2B">
              <w:rPr>
                <w:noProof/>
                <w:webHidden/>
              </w:rPr>
              <w:tab/>
            </w:r>
            <w:r w:rsidR="002F1D2B">
              <w:rPr>
                <w:noProof/>
                <w:webHidden/>
              </w:rPr>
              <w:fldChar w:fldCharType="begin"/>
            </w:r>
            <w:r w:rsidR="002F1D2B">
              <w:rPr>
                <w:noProof/>
                <w:webHidden/>
              </w:rPr>
              <w:instrText xml:space="preserve"> PAGEREF _Toc173663007 \h </w:instrText>
            </w:r>
            <w:r w:rsidR="002F1D2B">
              <w:rPr>
                <w:noProof/>
                <w:webHidden/>
              </w:rPr>
            </w:r>
            <w:r w:rsidR="002F1D2B">
              <w:rPr>
                <w:noProof/>
                <w:webHidden/>
              </w:rPr>
              <w:fldChar w:fldCharType="separate"/>
            </w:r>
            <w:r w:rsidR="00E34446">
              <w:rPr>
                <w:noProof/>
                <w:webHidden/>
              </w:rPr>
              <w:t>20</w:t>
            </w:r>
            <w:r w:rsidR="002F1D2B">
              <w:rPr>
                <w:noProof/>
                <w:webHidden/>
              </w:rPr>
              <w:fldChar w:fldCharType="end"/>
            </w:r>
          </w:hyperlink>
        </w:p>
        <w:p w14:paraId="290585DB" w14:textId="68CB200C" w:rsidR="002F1D2B" w:rsidRDefault="00000000">
          <w:pPr>
            <w:pStyle w:val="TOC1"/>
            <w:tabs>
              <w:tab w:val="right" w:pos="9016"/>
            </w:tabs>
            <w:rPr>
              <w:noProof/>
            </w:rPr>
          </w:pPr>
          <w:hyperlink w:anchor="_Toc173663008" w:history="1">
            <w:r w:rsidR="002F1D2B" w:rsidRPr="00C23DFD">
              <w:rPr>
                <w:rStyle w:val="Hyperlink"/>
                <w:rFonts w:ascii="Georgia" w:eastAsia="Georgia" w:hAnsi="Georgia" w:cs="Georgia"/>
                <w:noProof/>
              </w:rPr>
              <w:t>Other Applicable Information [Optional]</w:t>
            </w:r>
            <w:r w:rsidR="002F1D2B">
              <w:rPr>
                <w:noProof/>
                <w:webHidden/>
              </w:rPr>
              <w:tab/>
            </w:r>
            <w:r w:rsidR="002F1D2B">
              <w:rPr>
                <w:noProof/>
                <w:webHidden/>
              </w:rPr>
              <w:fldChar w:fldCharType="begin"/>
            </w:r>
            <w:r w:rsidR="002F1D2B">
              <w:rPr>
                <w:noProof/>
                <w:webHidden/>
              </w:rPr>
              <w:instrText xml:space="preserve"> PAGEREF _Toc173663008 \h </w:instrText>
            </w:r>
            <w:r w:rsidR="002F1D2B">
              <w:rPr>
                <w:noProof/>
                <w:webHidden/>
              </w:rPr>
            </w:r>
            <w:r w:rsidR="002F1D2B">
              <w:rPr>
                <w:noProof/>
                <w:webHidden/>
              </w:rPr>
              <w:fldChar w:fldCharType="separate"/>
            </w:r>
            <w:r w:rsidR="00E34446">
              <w:rPr>
                <w:noProof/>
                <w:webHidden/>
              </w:rPr>
              <w:t>21</w:t>
            </w:r>
            <w:r w:rsidR="002F1D2B">
              <w:rPr>
                <w:noProof/>
                <w:webHidden/>
              </w:rPr>
              <w:fldChar w:fldCharType="end"/>
            </w:r>
          </w:hyperlink>
        </w:p>
        <w:p w14:paraId="7FCBEEE5" w14:textId="53ECDC41" w:rsidR="00A30AF3" w:rsidRDefault="00000000">
          <w:pPr>
            <w:widowControl w:val="0"/>
            <w:tabs>
              <w:tab w:val="right" w:pos="12000"/>
            </w:tabs>
            <w:spacing w:before="60" w:after="0" w:line="240" w:lineRule="auto"/>
            <w:rPr>
              <w:rFonts w:ascii="Arial" w:eastAsia="Arial" w:hAnsi="Arial" w:cs="Arial"/>
              <w:color w:val="000000"/>
            </w:rPr>
          </w:pPr>
          <w:r>
            <w:fldChar w:fldCharType="end"/>
          </w:r>
        </w:p>
      </w:sdtContent>
    </w:sdt>
    <w:p w14:paraId="4D98C6F2" w14:textId="77777777" w:rsidR="00A30AF3" w:rsidRDefault="00000000">
      <w:pPr>
        <w:spacing w:line="360" w:lineRule="auto"/>
        <w:rPr>
          <w:rFonts w:ascii="Georgia" w:eastAsia="Georgia" w:hAnsi="Georgia" w:cs="Georgia"/>
          <w:color w:val="000000"/>
          <w:sz w:val="44"/>
          <w:szCs w:val="44"/>
        </w:rPr>
      </w:pPr>
      <w:r>
        <w:br w:type="page"/>
      </w:r>
    </w:p>
    <w:p w14:paraId="79150036" w14:textId="77777777" w:rsidR="00A30AF3" w:rsidRDefault="00000000">
      <w:pPr>
        <w:pStyle w:val="Heading1"/>
        <w:spacing w:line="360" w:lineRule="auto"/>
        <w:rPr>
          <w:rFonts w:ascii="Georgia" w:eastAsia="Georgia" w:hAnsi="Georgia" w:cs="Georgia"/>
        </w:rPr>
      </w:pPr>
      <w:bookmarkStart w:id="0" w:name="_Toc173662996"/>
      <w:r>
        <w:rPr>
          <w:rFonts w:ascii="Georgia" w:eastAsia="Georgia" w:hAnsi="Georgia" w:cs="Georgia"/>
        </w:rPr>
        <w:lastRenderedPageBreak/>
        <w:t>Introduction</w:t>
      </w:r>
      <w:bookmarkEnd w:id="0"/>
    </w:p>
    <w:p w14:paraId="265A9E14" w14:textId="0A0499B9" w:rsidR="00E16B6D" w:rsidRPr="00E16B6D" w:rsidRDefault="00E16B6D" w:rsidP="00E16B6D">
      <w:r w:rsidRPr="00BA1873">
        <w:rPr>
          <w:b/>
          <w:bCs/>
        </w:rPr>
        <w:t>ModernMaven – StyleMart</w:t>
      </w:r>
      <w:r w:rsidRPr="00E16B6D">
        <w:t xml:space="preserve"> is a capstone project aimed at creating an e-commerce platform for ModernMaven, a renowned fashion brand. The project outlines the vision for ModernMaven, focusing on high-level requirements and constraints. The primary goal is to provide a seamless shopping experience for fashion-forward professionals worldwide, leveraging ModernMaven’s reputation and the growing trend of online shopping. The platform aims to boost sales by 20% and generate $10 million in revenue within the first year.</w:t>
      </w:r>
    </w:p>
    <w:p w14:paraId="64EFFF24" w14:textId="77777777" w:rsidR="00A30AF3" w:rsidRDefault="00000000">
      <w:pPr>
        <w:pStyle w:val="Heading1"/>
        <w:spacing w:line="360" w:lineRule="auto"/>
        <w:rPr>
          <w:rFonts w:ascii="Georgia" w:eastAsia="Georgia" w:hAnsi="Georgia" w:cs="Georgia"/>
        </w:rPr>
      </w:pPr>
      <w:bookmarkStart w:id="1" w:name="_Toc173662997"/>
      <w:r>
        <w:rPr>
          <w:rFonts w:ascii="Georgia" w:eastAsia="Georgia" w:hAnsi="Georgia" w:cs="Georgia"/>
        </w:rPr>
        <w:t>Abstract</w:t>
      </w:r>
      <w:bookmarkEnd w:id="1"/>
    </w:p>
    <w:p w14:paraId="6F5E97D5" w14:textId="6A6EF31F" w:rsidR="00234BB4" w:rsidRDefault="00234BB4">
      <w:r w:rsidRPr="003C400B">
        <w:t xml:space="preserve">ModernMaven – </w:t>
      </w:r>
      <w:r w:rsidR="00855C87">
        <w:t xml:space="preserve">StyleMart </w:t>
      </w:r>
      <w:r w:rsidRPr="003C400B">
        <w:t>is an e-commerce platform designed to provide stylish wear for the modern users globally. The project aims to leverage ModernMaven’s strong brand reputation to tap into the growing online shopping market, particularly targeting the upcoming holiday sales.</w:t>
      </w:r>
    </w:p>
    <w:p w14:paraId="5B235316" w14:textId="77777777" w:rsidR="00A30AF3" w:rsidRDefault="00000000">
      <w:pPr>
        <w:rPr>
          <w:b/>
        </w:rPr>
      </w:pPr>
      <w:r>
        <w:rPr>
          <w:b/>
        </w:rPr>
        <w:t>Key Aspects:</w:t>
      </w:r>
    </w:p>
    <w:p w14:paraId="7537664E" w14:textId="77777777" w:rsidR="00A30AF3" w:rsidRDefault="00000000">
      <w:r>
        <w:rPr>
          <w:b/>
        </w:rPr>
        <w:t>Objective</w:t>
      </w:r>
      <w:r>
        <w:t>: Create a visually appealing, user-friendly platform showcasing ModernMaven’s latest collections, enhancing the shopping experience.</w:t>
      </w:r>
    </w:p>
    <w:p w14:paraId="695CAD14" w14:textId="77777777" w:rsidR="00A30AF3" w:rsidRDefault="00000000">
      <w:r w:rsidRPr="00A51C8B">
        <w:rPr>
          <w:b/>
          <w:bCs/>
        </w:rPr>
        <w:t>Functionality</w:t>
      </w:r>
      <w:r>
        <w:t>: Includes inventory management, search and filters, shopping cart, user accounts, multilingual support, secure payment, order management, and customer support.</w:t>
      </w:r>
    </w:p>
    <w:p w14:paraId="2368C417" w14:textId="77777777" w:rsidR="00A30AF3" w:rsidRDefault="00000000">
      <w:r>
        <w:rPr>
          <w:b/>
        </w:rPr>
        <w:t>System Goals</w:t>
      </w:r>
      <w:r>
        <w:t>: Focus on visual appeal, performance, scalability, mobile responsiveness, and secure transactions.</w:t>
      </w:r>
    </w:p>
    <w:p w14:paraId="7A29FECA" w14:textId="53596859" w:rsidR="00A30AF3" w:rsidRDefault="00000000">
      <w:r>
        <w:rPr>
          <w:b/>
        </w:rPr>
        <w:t>Constraints and Risks:</w:t>
      </w:r>
      <w:r>
        <w:t xml:space="preserve"> Launch within six months, compatibility with various devices and browsers, adherence to regional regulations, and potential technical and market challenges.</w:t>
      </w:r>
    </w:p>
    <w:p w14:paraId="646BC734" w14:textId="77777777" w:rsidR="00A73C8B" w:rsidRPr="00A73C8B" w:rsidRDefault="00A73C8B" w:rsidP="00A73C8B">
      <w:pPr>
        <w:rPr>
          <w:lang w:val="en-IN"/>
        </w:rPr>
      </w:pPr>
      <w:r w:rsidRPr="00A73C8B">
        <w:t>Create an intuitive, responsive and user-friendly interface available to be used globally which works during peak traffic, accommodate growth in users &amp; products. It must safeguard user’s data and follow security &amp; compliances.</w:t>
      </w:r>
    </w:p>
    <w:p w14:paraId="514D659F" w14:textId="77777777" w:rsidR="00A30AF3" w:rsidRDefault="00000000">
      <w:pPr>
        <w:pStyle w:val="Heading1"/>
        <w:spacing w:line="360" w:lineRule="auto"/>
        <w:rPr>
          <w:rFonts w:ascii="Georgia" w:eastAsia="Georgia" w:hAnsi="Georgia" w:cs="Georgia"/>
        </w:rPr>
      </w:pPr>
      <w:bookmarkStart w:id="2" w:name="_Toc173662998"/>
      <w:r>
        <w:rPr>
          <w:rFonts w:ascii="Georgia" w:eastAsia="Georgia" w:hAnsi="Georgia" w:cs="Georgia"/>
        </w:rPr>
        <w:t>Objective</w:t>
      </w:r>
      <w:bookmarkEnd w:id="2"/>
    </w:p>
    <w:p w14:paraId="214061D3" w14:textId="77777777" w:rsidR="00A30AF3" w:rsidRDefault="00000000">
      <w:pPr>
        <w:spacing w:before="240" w:after="0" w:line="276" w:lineRule="auto"/>
        <w:rPr>
          <w:bCs/>
        </w:rPr>
      </w:pPr>
      <w:r w:rsidRPr="003F3E9C">
        <w:rPr>
          <w:bCs/>
        </w:rPr>
        <w:t>The primary objective of StyleMart is to create a cutting-edge e-commerce platform that leverages ModernMaven's strong brand reputation to expand its market reach globally. This application aims to offer stylish workwear for modern professionals</w:t>
      </w:r>
      <w:r>
        <w:rPr>
          <w:rFonts w:ascii="Georgia" w:eastAsia="Georgia" w:hAnsi="Georgia" w:cs="Georgia"/>
          <w:sz w:val="24"/>
          <w:szCs w:val="24"/>
        </w:rPr>
        <w:t xml:space="preserve"> </w:t>
      </w:r>
      <w:r w:rsidRPr="003F3E9C">
        <w:rPr>
          <w:bCs/>
        </w:rPr>
        <w:t>online and include the drop-shipping capabilities to enhance product variety and customer satisfaction.</w:t>
      </w:r>
    </w:p>
    <w:p w14:paraId="3DF5A60E" w14:textId="77777777" w:rsidR="00A30AF3" w:rsidRDefault="00A30AF3">
      <w:pPr>
        <w:spacing w:after="0" w:line="360" w:lineRule="auto"/>
        <w:rPr>
          <w:rFonts w:ascii="Georgia" w:eastAsia="Georgia" w:hAnsi="Georgia" w:cs="Georgia"/>
        </w:rPr>
      </w:pPr>
    </w:p>
    <w:p w14:paraId="13F04F17" w14:textId="77777777" w:rsidR="00A30AF3" w:rsidRDefault="00000000">
      <w:pPr>
        <w:pStyle w:val="Heading1"/>
        <w:spacing w:line="360" w:lineRule="auto"/>
        <w:rPr>
          <w:rFonts w:ascii="Georgia" w:eastAsia="Georgia" w:hAnsi="Georgia" w:cs="Georgia"/>
        </w:rPr>
      </w:pPr>
      <w:bookmarkStart w:id="3" w:name="_Toc173662999"/>
      <w:r>
        <w:rPr>
          <w:rFonts w:ascii="Georgia" w:eastAsia="Georgia" w:hAnsi="Georgia" w:cs="Georgia"/>
        </w:rPr>
        <w:lastRenderedPageBreak/>
        <w:t>Background</w:t>
      </w:r>
      <w:bookmarkEnd w:id="3"/>
    </w:p>
    <w:p w14:paraId="0516DD55" w14:textId="77777777" w:rsidR="00A30AF3" w:rsidRPr="003F3E9C" w:rsidRDefault="00000000">
      <w:pPr>
        <w:spacing w:before="240" w:after="0" w:line="276" w:lineRule="auto"/>
        <w:rPr>
          <w:bCs/>
        </w:rPr>
      </w:pPr>
      <w:r w:rsidRPr="003F3E9C">
        <w:rPr>
          <w:bCs/>
        </w:rPr>
        <w:t>ModernMaven is a well-known fashion brand recognized for its aspirational designs and rave reviews at important fashion events. With a strong reputation in the industry, ModernMaven seeks to expand its market reach by leveraging the growing trend of online shopping and opportunities of upcoming holiday sales season. By launching StyleMart, ModernMaven aims to tap into the global market, catering to customers from different regions, languages, and cultures.</w:t>
      </w:r>
    </w:p>
    <w:p w14:paraId="5935AD4A" w14:textId="77777777" w:rsidR="00A30AF3" w:rsidRPr="003F3E9C" w:rsidRDefault="00000000">
      <w:pPr>
        <w:spacing w:before="240" w:after="240" w:line="276" w:lineRule="auto"/>
        <w:rPr>
          <w:rFonts w:asciiTheme="majorHAnsi" w:eastAsia="Georgia" w:hAnsiTheme="majorHAnsi" w:cstheme="majorHAnsi"/>
          <w:b/>
          <w:sz w:val="24"/>
          <w:szCs w:val="24"/>
        </w:rPr>
      </w:pPr>
      <w:r w:rsidRPr="003F3E9C">
        <w:rPr>
          <w:rFonts w:asciiTheme="majorHAnsi" w:eastAsia="Georgia" w:hAnsiTheme="majorHAnsi" w:cstheme="majorHAnsi"/>
          <w:b/>
          <w:sz w:val="24"/>
          <w:szCs w:val="24"/>
        </w:rPr>
        <w:t>Business Goal</w:t>
      </w:r>
    </w:p>
    <w:p w14:paraId="7B45DE8C" w14:textId="77777777" w:rsidR="00A30AF3" w:rsidRPr="003F3E9C" w:rsidRDefault="00000000" w:rsidP="003F3E9C">
      <w:pPr>
        <w:spacing w:before="240" w:after="0" w:line="276" w:lineRule="auto"/>
        <w:rPr>
          <w:bCs/>
        </w:rPr>
      </w:pPr>
      <w:r w:rsidRPr="003F3E9C">
        <w:rPr>
          <w:bCs/>
        </w:rPr>
        <w:t xml:space="preserve">●      </w:t>
      </w:r>
      <w:r w:rsidRPr="003F3E9C">
        <w:rPr>
          <w:b/>
        </w:rPr>
        <w:t>Expand Market Reach:</w:t>
      </w:r>
      <w:r w:rsidRPr="003F3E9C">
        <w:rPr>
          <w:bCs/>
        </w:rPr>
        <w:t xml:space="preserve"> Leverage the growing trend of online shopping to reach a global customer base and increase sales revenue by 20% in the first year.</w:t>
      </w:r>
    </w:p>
    <w:p w14:paraId="4277ABED" w14:textId="77777777" w:rsidR="00A30AF3" w:rsidRPr="003F3E9C" w:rsidRDefault="00000000">
      <w:pPr>
        <w:spacing w:before="240" w:after="240" w:line="276" w:lineRule="auto"/>
        <w:rPr>
          <w:rFonts w:asciiTheme="majorHAnsi" w:eastAsia="Georgia" w:hAnsiTheme="majorHAnsi" w:cstheme="majorHAnsi"/>
          <w:b/>
          <w:sz w:val="24"/>
          <w:szCs w:val="24"/>
        </w:rPr>
      </w:pPr>
      <w:r w:rsidRPr="003F3E9C">
        <w:rPr>
          <w:rFonts w:asciiTheme="majorHAnsi" w:eastAsia="Georgia" w:hAnsiTheme="majorHAnsi" w:cstheme="majorHAnsi"/>
          <w:b/>
          <w:sz w:val="24"/>
          <w:szCs w:val="24"/>
        </w:rPr>
        <w:t>Business Constraints:</w:t>
      </w:r>
    </w:p>
    <w:p w14:paraId="040B81BC" w14:textId="77777777" w:rsidR="00A30AF3" w:rsidRPr="00C26E3E" w:rsidRDefault="00000000" w:rsidP="00343B2B">
      <w:pPr>
        <w:spacing w:after="0" w:line="240" w:lineRule="auto"/>
        <w:rPr>
          <w:bCs/>
        </w:rPr>
      </w:pPr>
      <w:r w:rsidRPr="00C26E3E">
        <w:rPr>
          <w:bCs/>
        </w:rPr>
        <w:t xml:space="preserve">●      </w:t>
      </w:r>
      <w:r w:rsidRPr="008C7877">
        <w:rPr>
          <w:b/>
        </w:rPr>
        <w:t>Launch Timeline</w:t>
      </w:r>
      <w:r w:rsidRPr="00C26E3E">
        <w:rPr>
          <w:bCs/>
        </w:rPr>
        <w:t>: Launch the e-commerce website within six months to capitalize on the holiday sales. Careful consideration between buy v/s build decision to meet the timeline</w:t>
      </w:r>
    </w:p>
    <w:p w14:paraId="487CCC95" w14:textId="77777777" w:rsidR="00A30AF3" w:rsidRPr="00C26E3E" w:rsidRDefault="00000000" w:rsidP="00343B2B">
      <w:pPr>
        <w:spacing w:after="0" w:line="240" w:lineRule="auto"/>
        <w:rPr>
          <w:bCs/>
        </w:rPr>
      </w:pPr>
      <w:r w:rsidRPr="00C26E3E">
        <w:rPr>
          <w:bCs/>
        </w:rPr>
        <w:t xml:space="preserve">●      </w:t>
      </w:r>
      <w:r w:rsidRPr="008C7877">
        <w:rPr>
          <w:b/>
        </w:rPr>
        <w:t>Global Presence</w:t>
      </w:r>
      <w:r w:rsidRPr="00C26E3E">
        <w:rPr>
          <w:bCs/>
        </w:rPr>
        <w:t>: Cater to customers from different regions, languages, and cultures.</w:t>
      </w:r>
    </w:p>
    <w:p w14:paraId="76C14E50" w14:textId="77777777" w:rsidR="00A30AF3" w:rsidRPr="003F3E9C" w:rsidRDefault="00000000">
      <w:pPr>
        <w:spacing w:before="240" w:after="240" w:line="276" w:lineRule="auto"/>
        <w:rPr>
          <w:rFonts w:asciiTheme="majorHAnsi" w:eastAsia="Georgia" w:hAnsiTheme="majorHAnsi" w:cstheme="majorHAnsi"/>
          <w:b/>
          <w:sz w:val="24"/>
          <w:szCs w:val="24"/>
        </w:rPr>
      </w:pPr>
      <w:r w:rsidRPr="003F3E9C">
        <w:rPr>
          <w:rFonts w:asciiTheme="majorHAnsi" w:eastAsia="Georgia" w:hAnsiTheme="majorHAnsi" w:cstheme="majorHAnsi"/>
          <w:b/>
          <w:sz w:val="24"/>
          <w:szCs w:val="24"/>
        </w:rPr>
        <w:t>Technical Constraints</w:t>
      </w:r>
    </w:p>
    <w:p w14:paraId="70E63943" w14:textId="77777777" w:rsidR="00A30AF3" w:rsidRPr="00C26E3E" w:rsidRDefault="00000000" w:rsidP="00343B2B">
      <w:pPr>
        <w:spacing w:after="0" w:line="240" w:lineRule="auto"/>
        <w:rPr>
          <w:bCs/>
        </w:rPr>
      </w:pPr>
      <w:r w:rsidRPr="00C26E3E">
        <w:rPr>
          <w:bCs/>
        </w:rPr>
        <w:t xml:space="preserve">●    </w:t>
      </w:r>
      <w:hyperlink r:id="rId7" w:anchor="sjevt%7CDiscover.Chat.SydneyClickPageCitation%7Cadpclick%7C4%7Ca3379a25-33f6-4cd7-b5f1-0a070d2be370">
        <w:r w:rsidRPr="008C7877">
          <w:rPr>
            <w:b/>
            <w:bCs/>
          </w:rPr>
          <w:t>Compatibility</w:t>
        </w:r>
      </w:hyperlink>
      <w:hyperlink r:id="rId8" w:anchor="sjevt%7CDiscover.Chat.SydneyClickPageCitation%7Cadpclick%7C4%7Ca3379a25-33f6-4cd7-b5f1-0a070d2be370">
        <w:r w:rsidRPr="00C26E3E">
          <w:rPr>
            <w:bCs/>
          </w:rPr>
          <w:t>: Website must be compatible with popular web browsers, devices, and operating systems</w:t>
        </w:r>
      </w:hyperlink>
      <w:r w:rsidRPr="00C26E3E">
        <w:rPr>
          <w:bCs/>
        </w:rPr>
        <w:t>.</w:t>
      </w:r>
    </w:p>
    <w:p w14:paraId="4B2FB640" w14:textId="77777777" w:rsidR="00A30AF3" w:rsidRPr="00C26E3E" w:rsidRDefault="00000000" w:rsidP="00343B2B">
      <w:pPr>
        <w:spacing w:after="0" w:line="240" w:lineRule="auto"/>
        <w:rPr>
          <w:bCs/>
        </w:rPr>
      </w:pPr>
      <w:r w:rsidRPr="00C26E3E">
        <w:rPr>
          <w:bCs/>
        </w:rPr>
        <w:t xml:space="preserve">●      </w:t>
      </w:r>
      <w:r w:rsidRPr="008C7877">
        <w:rPr>
          <w:b/>
        </w:rPr>
        <w:t>Legal and Cultural Compliance</w:t>
      </w:r>
      <w:r w:rsidRPr="00C26E3E">
        <w:rPr>
          <w:bCs/>
        </w:rPr>
        <w:t>: Adhere to regional legal and cultural requirements, including data protection and e-commerce regulations.</w:t>
      </w:r>
    </w:p>
    <w:p w14:paraId="006F9949" w14:textId="77777777" w:rsidR="00A30AF3" w:rsidRPr="003D2FDB" w:rsidRDefault="00000000" w:rsidP="00343B2B">
      <w:pPr>
        <w:spacing w:after="0" w:line="240" w:lineRule="auto"/>
        <w:rPr>
          <w:b/>
        </w:rPr>
      </w:pPr>
      <w:r w:rsidRPr="00C26E3E">
        <w:rPr>
          <w:bCs/>
        </w:rPr>
        <w:t xml:space="preserve">●      </w:t>
      </w:r>
      <w:r w:rsidRPr="003D2FDB">
        <w:rPr>
          <w:b/>
        </w:rPr>
        <w:t>Integration with Third party services (shipping, payment, seller, etc)</w:t>
      </w:r>
    </w:p>
    <w:p w14:paraId="2DB4FA9A" w14:textId="77777777" w:rsidR="00A30AF3" w:rsidRDefault="00A30AF3">
      <w:pPr>
        <w:spacing w:after="0" w:line="360" w:lineRule="auto"/>
        <w:rPr>
          <w:rFonts w:ascii="Georgia" w:eastAsia="Georgia" w:hAnsi="Georgia" w:cs="Georgia"/>
        </w:rPr>
      </w:pPr>
    </w:p>
    <w:p w14:paraId="4D506A65" w14:textId="46E15D43" w:rsidR="00A30AF3" w:rsidRDefault="00000000" w:rsidP="007039B0">
      <w:pPr>
        <w:pStyle w:val="Heading1"/>
        <w:spacing w:line="360" w:lineRule="auto"/>
      </w:pPr>
      <w:bookmarkStart w:id="4" w:name="_Toc173663000"/>
      <w:r>
        <w:rPr>
          <w:rFonts w:ascii="Georgia" w:eastAsia="Georgia" w:hAnsi="Georgia" w:cs="Georgia"/>
        </w:rPr>
        <w:t>Project Context</w:t>
      </w:r>
      <w:bookmarkEnd w:id="4"/>
    </w:p>
    <w:p w14:paraId="18D01062" w14:textId="77777777" w:rsidR="006A315C" w:rsidRPr="006A315C" w:rsidRDefault="006A315C" w:rsidP="006A315C">
      <w:pPr>
        <w:rPr>
          <w:b/>
          <w:bCs/>
          <w:lang w:val="en-IN"/>
        </w:rPr>
      </w:pPr>
      <w:r w:rsidRPr="006A315C">
        <w:rPr>
          <w:b/>
          <w:bCs/>
          <w:lang w:val="en-IN"/>
        </w:rPr>
        <w:t>Overview</w:t>
      </w:r>
    </w:p>
    <w:p w14:paraId="01113A2A" w14:textId="77777777" w:rsidR="006A315C" w:rsidRPr="006A315C" w:rsidRDefault="006A315C" w:rsidP="006A315C">
      <w:pPr>
        <w:rPr>
          <w:lang w:val="en-IN"/>
        </w:rPr>
      </w:pPr>
      <w:r w:rsidRPr="006A315C">
        <w:rPr>
          <w:lang w:val="en-IN"/>
        </w:rPr>
        <w:t>StyleMart is an online platform that connects fashion enthusiasts, designers, and shoppers. The system aims to provide a seamless shopping experience while ensuring security, scalability, and usability.</w:t>
      </w:r>
    </w:p>
    <w:p w14:paraId="0CF112B9" w14:textId="77777777" w:rsidR="006A315C" w:rsidRPr="006A315C" w:rsidRDefault="006A315C" w:rsidP="006A315C">
      <w:pPr>
        <w:rPr>
          <w:b/>
          <w:bCs/>
          <w:lang w:val="en-IN"/>
        </w:rPr>
      </w:pPr>
      <w:r w:rsidRPr="006A315C">
        <w:rPr>
          <w:b/>
          <w:bCs/>
          <w:lang w:val="en-IN"/>
        </w:rPr>
        <w:t>Stakeholders</w:t>
      </w:r>
    </w:p>
    <w:p w14:paraId="1767FA8C" w14:textId="4B793B0B" w:rsidR="006A315C" w:rsidRPr="006A315C" w:rsidRDefault="007039B0" w:rsidP="006A315C">
      <w:pPr>
        <w:numPr>
          <w:ilvl w:val="0"/>
          <w:numId w:val="11"/>
        </w:numPr>
        <w:rPr>
          <w:lang w:val="en-IN"/>
        </w:rPr>
      </w:pPr>
      <w:r>
        <w:rPr>
          <w:b/>
          <w:bCs/>
          <w:lang w:val="en-IN"/>
        </w:rPr>
        <w:t>Users/Customers</w:t>
      </w:r>
      <w:r w:rsidR="006A315C" w:rsidRPr="006A315C">
        <w:rPr>
          <w:lang w:val="en-IN"/>
        </w:rPr>
        <w:t>: Fashion-conscious users who browse and purchase clothing, accessories, and beauty products.</w:t>
      </w:r>
    </w:p>
    <w:p w14:paraId="122E4018" w14:textId="633F5043" w:rsidR="009653DB" w:rsidRPr="009653DB" w:rsidRDefault="009653DB" w:rsidP="0067756E">
      <w:pPr>
        <w:numPr>
          <w:ilvl w:val="0"/>
          <w:numId w:val="11"/>
        </w:numPr>
        <w:rPr>
          <w:lang w:val="en-IN"/>
        </w:rPr>
      </w:pPr>
      <w:r w:rsidRPr="006A315C">
        <w:rPr>
          <w:b/>
          <w:bCs/>
          <w:lang w:val="en-IN"/>
        </w:rPr>
        <w:t>Administrators</w:t>
      </w:r>
      <w:r w:rsidRPr="006A315C">
        <w:rPr>
          <w:lang w:val="en-IN"/>
        </w:rPr>
        <w:t>: Responsible for managing the platform, handling disputes, and maintaining system health</w:t>
      </w:r>
      <w:r>
        <w:rPr>
          <w:lang w:val="en-IN"/>
        </w:rPr>
        <w:t>, maintaining inventory</w:t>
      </w:r>
      <w:r w:rsidR="004D2CEF">
        <w:rPr>
          <w:lang w:val="en-IN"/>
        </w:rPr>
        <w:t>, provide customer support to the users.</w:t>
      </w:r>
    </w:p>
    <w:p w14:paraId="0B037E17" w14:textId="6F8F96D2" w:rsidR="006A315C" w:rsidRPr="006A315C" w:rsidRDefault="006A315C" w:rsidP="006A315C">
      <w:pPr>
        <w:numPr>
          <w:ilvl w:val="0"/>
          <w:numId w:val="11"/>
        </w:numPr>
        <w:rPr>
          <w:lang w:val="en-IN"/>
        </w:rPr>
      </w:pPr>
      <w:r w:rsidRPr="006A315C">
        <w:rPr>
          <w:b/>
          <w:bCs/>
          <w:lang w:val="en-IN"/>
        </w:rPr>
        <w:lastRenderedPageBreak/>
        <w:t>Designers and Sellers</w:t>
      </w:r>
      <w:r w:rsidRPr="006A315C">
        <w:rPr>
          <w:lang w:val="en-IN"/>
        </w:rPr>
        <w:t>: Individuals or brands who showcase their collections on StyleMart</w:t>
      </w:r>
      <w:r w:rsidR="00EB03F3">
        <w:rPr>
          <w:lang w:val="en-IN"/>
        </w:rPr>
        <w:t>(Future scope</w:t>
      </w:r>
      <w:r w:rsidR="005A56F2">
        <w:rPr>
          <w:lang w:val="en-IN"/>
        </w:rPr>
        <w:t xml:space="preserve"> Drop shipping capabilities</w:t>
      </w:r>
      <w:r w:rsidR="00EB03F3">
        <w:rPr>
          <w:lang w:val="en-IN"/>
        </w:rPr>
        <w:t>)</w:t>
      </w:r>
    </w:p>
    <w:p w14:paraId="133D65AE" w14:textId="77777777" w:rsidR="006A315C" w:rsidRDefault="006A315C" w:rsidP="006A315C">
      <w:pPr>
        <w:rPr>
          <w:b/>
          <w:bCs/>
          <w:lang w:val="en-IN"/>
        </w:rPr>
      </w:pPr>
      <w:r w:rsidRPr="006A315C">
        <w:rPr>
          <w:b/>
          <w:bCs/>
          <w:lang w:val="en-IN"/>
        </w:rPr>
        <w:t>Requirements</w:t>
      </w:r>
    </w:p>
    <w:p w14:paraId="021B29B4" w14:textId="05376C16" w:rsidR="001663C3" w:rsidRPr="001663C3" w:rsidRDefault="001663C3" w:rsidP="006A315C">
      <w:pPr>
        <w:rPr>
          <w:lang w:val="en-IN"/>
        </w:rPr>
      </w:pPr>
      <w:r w:rsidRPr="001663C3">
        <w:rPr>
          <w:lang w:val="en-IN"/>
        </w:rPr>
        <w:t>Create an intuitive</w:t>
      </w:r>
      <w:r>
        <w:rPr>
          <w:lang w:val="en-IN"/>
        </w:rPr>
        <w:t>, responsive and user-friendly interface available to be used globally which works during peak traffic, accommodate growth in users &amp; products. It must safeguard user’s data and follow security &amp; compliances.</w:t>
      </w:r>
    </w:p>
    <w:p w14:paraId="045452CC" w14:textId="77777777" w:rsidR="006A315C" w:rsidRPr="006A315C" w:rsidRDefault="006A315C" w:rsidP="001663C3">
      <w:pPr>
        <w:spacing w:after="100" w:afterAutospacing="1" w:line="240" w:lineRule="auto"/>
        <w:rPr>
          <w:b/>
          <w:bCs/>
          <w:lang w:val="en-IN"/>
        </w:rPr>
      </w:pPr>
      <w:r w:rsidRPr="006A315C">
        <w:rPr>
          <w:b/>
          <w:bCs/>
          <w:lang w:val="en-IN"/>
        </w:rPr>
        <w:t>Risks</w:t>
      </w:r>
    </w:p>
    <w:p w14:paraId="31F915CE" w14:textId="77777777" w:rsidR="006A315C" w:rsidRPr="006A315C" w:rsidRDefault="006A315C" w:rsidP="001663C3">
      <w:pPr>
        <w:numPr>
          <w:ilvl w:val="0"/>
          <w:numId w:val="16"/>
        </w:numPr>
        <w:spacing w:after="100" w:afterAutospacing="1" w:line="240" w:lineRule="auto"/>
        <w:rPr>
          <w:lang w:val="en-IN"/>
        </w:rPr>
      </w:pPr>
      <w:r w:rsidRPr="006A315C">
        <w:rPr>
          <w:b/>
          <w:bCs/>
          <w:lang w:val="en-IN"/>
        </w:rPr>
        <w:t>Data Breach</w:t>
      </w:r>
      <w:r w:rsidRPr="006A315C">
        <w:rPr>
          <w:lang w:val="en-IN"/>
        </w:rPr>
        <w:t>: Exposure of customer information.</w:t>
      </w:r>
    </w:p>
    <w:p w14:paraId="3BC6546E" w14:textId="77777777" w:rsidR="006A315C" w:rsidRPr="006A315C" w:rsidRDefault="006A315C" w:rsidP="001663C3">
      <w:pPr>
        <w:numPr>
          <w:ilvl w:val="0"/>
          <w:numId w:val="16"/>
        </w:numPr>
        <w:spacing w:after="100" w:afterAutospacing="1" w:line="240" w:lineRule="auto"/>
        <w:rPr>
          <w:lang w:val="en-IN"/>
        </w:rPr>
      </w:pPr>
      <w:r w:rsidRPr="006A315C">
        <w:rPr>
          <w:b/>
          <w:bCs/>
          <w:lang w:val="en-IN"/>
        </w:rPr>
        <w:t>Downtime</w:t>
      </w:r>
      <w:r w:rsidRPr="006A315C">
        <w:rPr>
          <w:lang w:val="en-IN"/>
        </w:rPr>
        <w:t>: Loss of revenue during system outages.</w:t>
      </w:r>
    </w:p>
    <w:p w14:paraId="181A942C" w14:textId="25D12797" w:rsidR="005372FD" w:rsidRDefault="006A315C" w:rsidP="00AC4C94">
      <w:pPr>
        <w:numPr>
          <w:ilvl w:val="0"/>
          <w:numId w:val="16"/>
        </w:numPr>
        <w:spacing w:after="100" w:afterAutospacing="1" w:line="240" w:lineRule="auto"/>
      </w:pPr>
      <w:r w:rsidRPr="001663C3">
        <w:rPr>
          <w:b/>
          <w:bCs/>
          <w:lang w:val="en-IN"/>
        </w:rPr>
        <w:t>Poor Performance</w:t>
      </w:r>
      <w:r w:rsidRPr="001663C3">
        <w:rPr>
          <w:lang w:val="en-IN"/>
        </w:rPr>
        <w:t>: Frustrated users due to slow page loads.</w:t>
      </w:r>
      <w:r w:rsidR="001F4589" w:rsidRPr="001663C3">
        <w:rPr>
          <w:rFonts w:ascii="Times New Roman" w:eastAsia="Times New Roman" w:hAnsi="Times New Roman" w:cs="Times New Roman"/>
          <w:b/>
          <w:sz w:val="24"/>
          <w:szCs w:val="24"/>
          <w:lang w:val="en-IN"/>
        </w:rPr>
        <w:t xml:space="preserve"> </w:t>
      </w:r>
    </w:p>
    <w:p w14:paraId="13C521AD" w14:textId="759D3ED4" w:rsidR="005372FD" w:rsidRPr="005372FD" w:rsidRDefault="001663C3" w:rsidP="00116893">
      <w:pPr>
        <w:rPr>
          <w:b/>
          <w:bCs/>
          <w:sz w:val="32"/>
          <w:szCs w:val="32"/>
          <w:u w:val="single"/>
        </w:rPr>
      </w:pPr>
      <w:r>
        <w:rPr>
          <w:b/>
          <w:bCs/>
          <w:sz w:val="32"/>
          <w:szCs w:val="32"/>
          <w:u w:val="single"/>
        </w:rPr>
        <w:br w:type="page"/>
      </w:r>
      <w:r w:rsidR="005372FD" w:rsidRPr="005372FD">
        <w:rPr>
          <w:b/>
          <w:bCs/>
          <w:sz w:val="32"/>
          <w:szCs w:val="32"/>
          <w:u w:val="single"/>
        </w:rPr>
        <w:lastRenderedPageBreak/>
        <w:t>Use Case Diagram:</w:t>
      </w:r>
    </w:p>
    <w:p w14:paraId="04638206" w14:textId="27133FD5" w:rsidR="007F388E" w:rsidRPr="007F388E" w:rsidRDefault="007F388E" w:rsidP="007F388E">
      <w:pPr>
        <w:ind w:left="720"/>
        <w:rPr>
          <w:lang w:val="en-IN"/>
        </w:rPr>
      </w:pPr>
      <w:r w:rsidRPr="007F388E">
        <w:rPr>
          <w:noProof/>
          <w:lang w:val="en-IN"/>
        </w:rPr>
        <w:drawing>
          <wp:inline distT="0" distB="0" distL="0" distR="0" wp14:anchorId="57D43E36" wp14:editId="1F49ECBE">
            <wp:extent cx="5731510" cy="5471160"/>
            <wp:effectExtent l="0" t="0" r="2540" b="0"/>
            <wp:docPr id="194432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5471160"/>
                    </a:xfrm>
                    <a:prstGeom prst="rect">
                      <a:avLst/>
                    </a:prstGeom>
                    <a:noFill/>
                    <a:ln>
                      <a:noFill/>
                    </a:ln>
                  </pic:spPr>
                </pic:pic>
              </a:graphicData>
            </a:graphic>
          </wp:inline>
        </w:drawing>
      </w:r>
    </w:p>
    <w:p w14:paraId="789B73DF" w14:textId="70868B0F" w:rsidR="00880730" w:rsidRPr="00880730" w:rsidRDefault="00880730" w:rsidP="00880730">
      <w:pPr>
        <w:ind w:left="720"/>
        <w:rPr>
          <w:lang w:val="en-IN"/>
        </w:rPr>
      </w:pPr>
    </w:p>
    <w:p w14:paraId="58E9154F" w14:textId="6276D81E" w:rsidR="001F4589" w:rsidRPr="001F4589" w:rsidRDefault="001F4589" w:rsidP="005372FD">
      <w:pPr>
        <w:ind w:left="720"/>
      </w:pPr>
    </w:p>
    <w:p w14:paraId="149E356D" w14:textId="77777777" w:rsidR="00A30AF3" w:rsidRDefault="00000000">
      <w:pPr>
        <w:pStyle w:val="Heading1"/>
        <w:spacing w:line="360" w:lineRule="auto"/>
        <w:rPr>
          <w:rFonts w:ascii="Georgia" w:eastAsia="Georgia" w:hAnsi="Georgia" w:cs="Georgia"/>
        </w:rPr>
      </w:pPr>
      <w:bookmarkStart w:id="5" w:name="_Toc173663001"/>
      <w:r>
        <w:rPr>
          <w:rFonts w:ascii="Georgia" w:eastAsia="Georgia" w:hAnsi="Georgia" w:cs="Georgia"/>
        </w:rPr>
        <w:t>Requirements</w:t>
      </w:r>
      <w:bookmarkEnd w:id="5"/>
    </w:p>
    <w:p w14:paraId="57FAADCB" w14:textId="77777777" w:rsidR="00250BE3" w:rsidRPr="003F3E9C" w:rsidRDefault="00250BE3" w:rsidP="00250BE3">
      <w:pPr>
        <w:spacing w:before="240" w:after="240" w:line="276" w:lineRule="auto"/>
        <w:rPr>
          <w:rFonts w:asciiTheme="majorHAnsi" w:eastAsia="Georgia" w:hAnsiTheme="majorHAnsi" w:cstheme="majorHAnsi"/>
          <w:b/>
          <w:sz w:val="24"/>
          <w:szCs w:val="24"/>
        </w:rPr>
      </w:pPr>
      <w:r w:rsidRPr="003F3E9C">
        <w:rPr>
          <w:rFonts w:asciiTheme="majorHAnsi" w:eastAsia="Georgia" w:hAnsiTheme="majorHAnsi" w:cstheme="majorHAnsi"/>
          <w:b/>
          <w:sz w:val="24"/>
          <w:szCs w:val="24"/>
        </w:rPr>
        <w:t>Functional Requirements</w:t>
      </w:r>
    </w:p>
    <w:p w14:paraId="46EA2122" w14:textId="77777777" w:rsidR="00250BE3" w:rsidRPr="00C26E3E" w:rsidRDefault="00250BE3" w:rsidP="00250BE3">
      <w:pPr>
        <w:spacing w:after="0" w:line="240" w:lineRule="auto"/>
        <w:rPr>
          <w:bCs/>
        </w:rPr>
      </w:pPr>
      <w:r w:rsidRPr="00C26E3E">
        <w:rPr>
          <w:bCs/>
        </w:rPr>
        <w:t xml:space="preserve">●   </w:t>
      </w:r>
      <w:hyperlink r:id="rId10" w:anchor="sjevt%7CDiscover.Chat.SydneyClickPageCitation%7Cadpclick%7C1%7Ca3379a25-33f6-4cd7-b5f1-0a070d2be370">
        <w:r w:rsidRPr="000343D5">
          <w:rPr>
            <w:b/>
            <w:bCs/>
          </w:rPr>
          <w:t>Inventory Management</w:t>
        </w:r>
      </w:hyperlink>
      <w:hyperlink r:id="rId11" w:anchor="sjevt%7CDiscover.Chat.SydneyClickPageCitation%7Cadpclick%7C1%7Ca3379a25-33f6-4cd7-b5f1-0a070d2be370">
        <w:r w:rsidRPr="00C26E3E">
          <w:rPr>
            <w:bCs/>
          </w:rPr>
          <w:t>: StyleMart shall offer a curated collection of fashionable workwear</w:t>
        </w:r>
      </w:hyperlink>
      <w:r w:rsidRPr="00C26E3E">
        <w:rPr>
          <w:bCs/>
        </w:rPr>
        <w:t>.</w:t>
      </w:r>
    </w:p>
    <w:p w14:paraId="1F05EDC5" w14:textId="77777777" w:rsidR="00250BE3" w:rsidRPr="00C26E3E" w:rsidRDefault="00250BE3" w:rsidP="00250BE3">
      <w:pPr>
        <w:spacing w:after="0" w:line="240" w:lineRule="auto"/>
        <w:rPr>
          <w:bCs/>
        </w:rPr>
      </w:pPr>
      <w:r w:rsidRPr="00C26E3E">
        <w:rPr>
          <w:bCs/>
        </w:rPr>
        <w:t xml:space="preserve">●   </w:t>
      </w:r>
      <w:r w:rsidRPr="000343D5">
        <w:rPr>
          <w:b/>
        </w:rPr>
        <w:t>Search and Filters</w:t>
      </w:r>
      <w:r w:rsidRPr="00C26E3E">
        <w:rPr>
          <w:bCs/>
        </w:rPr>
        <w:t>: StyleMart shall provide functionality to efficiently search and filter various product options.</w:t>
      </w:r>
    </w:p>
    <w:p w14:paraId="417F5EEE" w14:textId="77777777" w:rsidR="00250BE3" w:rsidRPr="00C26E3E" w:rsidRDefault="00250BE3" w:rsidP="00250BE3">
      <w:pPr>
        <w:spacing w:after="0" w:line="240" w:lineRule="auto"/>
        <w:rPr>
          <w:bCs/>
        </w:rPr>
      </w:pPr>
      <w:r w:rsidRPr="00C26E3E">
        <w:rPr>
          <w:bCs/>
        </w:rPr>
        <w:lastRenderedPageBreak/>
        <w:t xml:space="preserve">●  </w:t>
      </w:r>
      <w:r>
        <w:rPr>
          <w:bCs/>
        </w:rPr>
        <w:t xml:space="preserve"> </w:t>
      </w:r>
      <w:r w:rsidRPr="00F00BE3">
        <w:rPr>
          <w:b/>
        </w:rPr>
        <w:t>Shopping Cart</w:t>
      </w:r>
      <w:r w:rsidRPr="00C26E3E">
        <w:rPr>
          <w:bCs/>
        </w:rPr>
        <w:t>: StyleMart shall be providing a customer a functionality to be able to add items to their shopping cart, review the cart, and proceed to checkout</w:t>
      </w:r>
    </w:p>
    <w:p w14:paraId="4E69AB6C" w14:textId="77777777" w:rsidR="00250BE3" w:rsidRDefault="00250BE3" w:rsidP="00250BE3">
      <w:pPr>
        <w:spacing w:after="0" w:line="240" w:lineRule="auto"/>
        <w:rPr>
          <w:bCs/>
        </w:rPr>
      </w:pPr>
      <w:r w:rsidRPr="00C26E3E">
        <w:rPr>
          <w:bCs/>
        </w:rPr>
        <w:t xml:space="preserve">● </w:t>
      </w:r>
      <w:r>
        <w:rPr>
          <w:bCs/>
        </w:rPr>
        <w:t xml:space="preserve"> </w:t>
      </w:r>
      <w:r w:rsidRPr="00C26E3E">
        <w:rPr>
          <w:bCs/>
        </w:rPr>
        <w:t xml:space="preserve"> </w:t>
      </w:r>
      <w:r w:rsidRPr="00292AEE">
        <w:rPr>
          <w:b/>
        </w:rPr>
        <w:t>User Accounts</w:t>
      </w:r>
      <w:r w:rsidRPr="00C26E3E">
        <w:rPr>
          <w:bCs/>
        </w:rPr>
        <w:t>: StyleMart shall allow customers to create accounts, manage personal information, track orders, and view purchase history</w:t>
      </w:r>
    </w:p>
    <w:p w14:paraId="46E23BB4" w14:textId="77777777" w:rsidR="00250BE3" w:rsidRPr="00C26E3E" w:rsidRDefault="00250BE3" w:rsidP="00250BE3">
      <w:pPr>
        <w:spacing w:after="0" w:line="240" w:lineRule="auto"/>
        <w:rPr>
          <w:bCs/>
        </w:rPr>
      </w:pPr>
      <w:r w:rsidRPr="00C26E3E">
        <w:rPr>
          <w:bCs/>
        </w:rPr>
        <w:t xml:space="preserve">●   </w:t>
      </w:r>
      <w:hyperlink r:id="rId12" w:anchor="sjevt%7CDiscover.Chat.SydneyClickPageCitation%7Cadpclick%7C2%7Ca3379a25-33f6-4cd7-b5f1-0a070d2be370">
        <w:r w:rsidRPr="00513160">
          <w:rPr>
            <w:b/>
          </w:rPr>
          <w:t>Multiple Languages</w:t>
        </w:r>
        <w:r w:rsidRPr="00C26E3E">
          <w:rPr>
            <w:bCs/>
          </w:rPr>
          <w:t>:</w:t>
        </w:r>
      </w:hyperlink>
      <w:r w:rsidRPr="00C26E3E">
        <w:rPr>
          <w:bCs/>
        </w:rPr>
        <w:t xml:space="preserve"> The website must support English, French, and Spanish languages to cater to a global customer base.</w:t>
      </w:r>
    </w:p>
    <w:p w14:paraId="701950B0" w14:textId="77777777" w:rsidR="00250BE3" w:rsidRPr="00513160" w:rsidRDefault="00250BE3" w:rsidP="00250BE3">
      <w:pPr>
        <w:spacing w:after="0" w:line="240" w:lineRule="auto"/>
        <w:rPr>
          <w:bCs/>
        </w:rPr>
      </w:pPr>
      <w:r w:rsidRPr="00513160">
        <w:rPr>
          <w:bCs/>
        </w:rPr>
        <w:t xml:space="preserve">●   </w:t>
      </w:r>
      <w:hyperlink r:id="rId13" w:anchor="sjevt%7CDiscover.Chat.SydneyClickPageCitation%7Cadpclick%7C3%7Ca3379a25-33f6-4cd7-b5f1-0a070d2be370">
        <w:r w:rsidRPr="00513160">
          <w:rPr>
            <w:b/>
          </w:rPr>
          <w:t>Secure Payment</w:t>
        </w:r>
        <w:r w:rsidRPr="00513160">
          <w:rPr>
            <w:bCs/>
          </w:rPr>
          <w:t>:</w:t>
        </w:r>
      </w:hyperlink>
      <w:r w:rsidRPr="00513160">
        <w:rPr>
          <w:bCs/>
        </w:rPr>
        <w:t xml:space="preserve"> StyleMart must implement secure payment gateways to ensure safe and reliable transactions.</w:t>
      </w:r>
    </w:p>
    <w:p w14:paraId="16396A26" w14:textId="77777777" w:rsidR="00250BE3" w:rsidRPr="00513160" w:rsidRDefault="00250BE3" w:rsidP="00250BE3">
      <w:pPr>
        <w:spacing w:after="0" w:line="240" w:lineRule="auto"/>
        <w:rPr>
          <w:bCs/>
        </w:rPr>
      </w:pPr>
      <w:r w:rsidRPr="00513160">
        <w:rPr>
          <w:bCs/>
        </w:rPr>
        <w:t xml:space="preserve">●   </w:t>
      </w:r>
      <w:r w:rsidRPr="00513160">
        <w:rPr>
          <w:b/>
        </w:rPr>
        <w:t>Order Management</w:t>
      </w:r>
      <w:r w:rsidRPr="00513160">
        <w:rPr>
          <w:bCs/>
        </w:rPr>
        <w:t>: ModernMaven should be able to manage and track orders efficiently, including shipping and delivery details</w:t>
      </w:r>
    </w:p>
    <w:p w14:paraId="33A9F12C" w14:textId="77777777" w:rsidR="00250BE3" w:rsidRPr="00513160" w:rsidRDefault="00250BE3" w:rsidP="00250BE3">
      <w:pPr>
        <w:spacing w:after="0" w:line="240" w:lineRule="auto"/>
        <w:rPr>
          <w:bCs/>
        </w:rPr>
      </w:pPr>
      <w:r w:rsidRPr="00513160">
        <w:rPr>
          <w:bCs/>
        </w:rPr>
        <w:t xml:space="preserve">●   </w:t>
      </w:r>
      <w:r w:rsidRPr="00513160">
        <w:rPr>
          <w:b/>
        </w:rPr>
        <w:t>Customer Support</w:t>
      </w:r>
      <w:r w:rsidRPr="00513160">
        <w:rPr>
          <w:bCs/>
        </w:rPr>
        <w:t>: StyleMart should offer customer support features, such as a help center, live chat, and email support, to address customer queries and concerns promptly.</w:t>
      </w:r>
    </w:p>
    <w:p w14:paraId="1995F5C2" w14:textId="77777777" w:rsidR="00250BE3" w:rsidRPr="003F3E9C" w:rsidRDefault="00250BE3" w:rsidP="00250BE3">
      <w:pPr>
        <w:spacing w:before="240" w:after="0" w:line="276" w:lineRule="auto"/>
        <w:rPr>
          <w:rFonts w:asciiTheme="majorHAnsi" w:eastAsia="Georgia" w:hAnsiTheme="majorHAnsi" w:cstheme="majorHAnsi"/>
          <w:b/>
        </w:rPr>
      </w:pPr>
      <w:r w:rsidRPr="003F3E9C">
        <w:rPr>
          <w:rFonts w:asciiTheme="majorHAnsi" w:eastAsia="Georgia" w:hAnsiTheme="majorHAnsi" w:cstheme="majorHAnsi"/>
          <w:b/>
        </w:rPr>
        <w:t>Key Quality Attributes to be met by the system:</w:t>
      </w:r>
    </w:p>
    <w:p w14:paraId="2901E5F9" w14:textId="77777777" w:rsidR="00250BE3" w:rsidRPr="0015761D" w:rsidRDefault="00250BE3" w:rsidP="00250BE3">
      <w:pPr>
        <w:spacing w:after="0" w:line="240" w:lineRule="auto"/>
        <w:rPr>
          <w:bCs/>
        </w:rPr>
      </w:pPr>
      <w:r w:rsidRPr="0015761D">
        <w:rPr>
          <w:bCs/>
        </w:rPr>
        <w:t xml:space="preserve">●   </w:t>
      </w:r>
      <w:hyperlink r:id="rId14" w:anchor="sjevt%7CDiscover.Chat.SydneyClickPageCitation%7Cadpclick%7C5%7Ca3379a25-33f6-4cd7-b5f1-0a070d2be370">
        <w:r w:rsidRPr="00294783">
          <w:rPr>
            <w:b/>
          </w:rPr>
          <w:t>Usability</w:t>
        </w:r>
      </w:hyperlink>
      <w:hyperlink r:id="rId15" w:anchor="sjevt%7CDiscover.Chat.SydneyClickPageCitation%7Cadpclick%7C5%7Ca3379a25-33f6-4cd7-b5f1-0a070d2be370">
        <w:r w:rsidRPr="0015761D">
          <w:rPr>
            <w:bCs/>
          </w:rPr>
          <w:t>: Aesthetically pleasing design with intuitive navigation</w:t>
        </w:r>
      </w:hyperlink>
      <w:r w:rsidRPr="0015761D">
        <w:rPr>
          <w:bCs/>
        </w:rPr>
        <w:t>.</w:t>
      </w:r>
    </w:p>
    <w:p w14:paraId="48E05AC5" w14:textId="77777777" w:rsidR="00250BE3" w:rsidRPr="0015761D" w:rsidRDefault="00250BE3" w:rsidP="00250BE3">
      <w:pPr>
        <w:spacing w:after="0" w:line="240" w:lineRule="auto"/>
        <w:rPr>
          <w:bCs/>
        </w:rPr>
      </w:pPr>
      <w:r w:rsidRPr="0015761D">
        <w:rPr>
          <w:bCs/>
        </w:rPr>
        <w:t xml:space="preserve">●   </w:t>
      </w:r>
      <w:r w:rsidRPr="00294783">
        <w:rPr>
          <w:b/>
        </w:rPr>
        <w:t>Performance</w:t>
      </w:r>
      <w:r w:rsidRPr="0015761D">
        <w:rPr>
          <w:bCs/>
        </w:rPr>
        <w:t>: Fast page loading times and minimal downtime.</w:t>
      </w:r>
    </w:p>
    <w:p w14:paraId="6207252F" w14:textId="77777777" w:rsidR="00250BE3" w:rsidRPr="0015761D" w:rsidRDefault="00250BE3" w:rsidP="00250BE3">
      <w:pPr>
        <w:spacing w:after="0" w:line="240" w:lineRule="auto"/>
        <w:rPr>
          <w:bCs/>
        </w:rPr>
      </w:pPr>
      <w:r w:rsidRPr="0015761D">
        <w:rPr>
          <w:bCs/>
        </w:rPr>
        <w:t xml:space="preserve">●   </w:t>
      </w:r>
      <w:r w:rsidRPr="00294783">
        <w:rPr>
          <w:b/>
        </w:rPr>
        <w:t>Scalability</w:t>
      </w:r>
      <w:r w:rsidRPr="0015761D">
        <w:rPr>
          <w:bCs/>
        </w:rPr>
        <w:t>: Handle increasing customer traffic during peak periods.</w:t>
      </w:r>
    </w:p>
    <w:p w14:paraId="472A7250" w14:textId="77777777" w:rsidR="00250BE3" w:rsidRPr="0015761D" w:rsidRDefault="00250BE3" w:rsidP="00250BE3">
      <w:pPr>
        <w:spacing w:after="0" w:line="240" w:lineRule="auto"/>
        <w:rPr>
          <w:bCs/>
        </w:rPr>
      </w:pPr>
      <w:r w:rsidRPr="0015761D">
        <w:rPr>
          <w:bCs/>
        </w:rPr>
        <w:t xml:space="preserve">●   </w:t>
      </w:r>
      <w:r w:rsidRPr="00294783">
        <w:rPr>
          <w:b/>
        </w:rPr>
        <w:t>Security</w:t>
      </w:r>
      <w:r w:rsidRPr="0015761D">
        <w:rPr>
          <w:bCs/>
        </w:rPr>
        <w:t>: Secure payment gateways and encryption protocols.</w:t>
      </w:r>
    </w:p>
    <w:p w14:paraId="427032AA" w14:textId="77777777" w:rsidR="00250BE3" w:rsidRPr="003F3E9C" w:rsidRDefault="00250BE3" w:rsidP="00250BE3">
      <w:pPr>
        <w:spacing w:after="240" w:line="276" w:lineRule="auto"/>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r>
        <w:rPr>
          <w:rFonts w:asciiTheme="majorHAnsi" w:eastAsia="Georgia" w:hAnsiTheme="majorHAnsi" w:cstheme="majorHAnsi"/>
        </w:rPr>
        <w:t>A</w:t>
      </w:r>
      <w:r w:rsidRPr="003F3E9C">
        <w:rPr>
          <w:rFonts w:asciiTheme="majorHAnsi" w:eastAsia="Georgia" w:hAnsiTheme="majorHAnsi" w:cstheme="majorHAnsi"/>
          <w:b/>
        </w:rPr>
        <w:t xml:space="preserve">vailability: </w:t>
      </w:r>
      <w:r w:rsidRPr="003F3E9C">
        <w:rPr>
          <w:rFonts w:asciiTheme="majorHAnsi" w:eastAsia="Georgia" w:hAnsiTheme="majorHAnsi" w:cstheme="majorHAnsi"/>
        </w:rPr>
        <w:t>The system should be available for 99.99% of the time</w:t>
      </w:r>
    </w:p>
    <w:p w14:paraId="75049C61" w14:textId="407CC465" w:rsidR="0037066D" w:rsidRDefault="0037066D">
      <w:pPr>
        <w:rPr>
          <w:b/>
        </w:rPr>
      </w:pPr>
      <w:r>
        <w:rPr>
          <w:b/>
        </w:rPr>
        <w:t>Key Considerations:</w:t>
      </w:r>
      <w:r w:rsidR="00447898">
        <w:rPr>
          <w:b/>
        </w:rPr>
        <w:t xml:space="preserve"> Trade-off between build v/s design decision</w:t>
      </w:r>
    </w:p>
    <w:p w14:paraId="4B985498" w14:textId="52147705" w:rsidR="00A30AF3" w:rsidRPr="00807D92" w:rsidRDefault="00000000">
      <w:pPr>
        <w:rPr>
          <w:bCs/>
        </w:rPr>
      </w:pPr>
      <w:r w:rsidRPr="00F617F6">
        <w:rPr>
          <w:bCs/>
          <w:u w:val="single"/>
        </w:rPr>
        <w:t>Summary in Favor of Building a Custom Solution for StyleMart</w:t>
      </w:r>
      <w:r w:rsidR="00343B2B" w:rsidRPr="00807D92">
        <w:rPr>
          <w:bCs/>
        </w:rPr>
        <w:t xml:space="preserve"> – </w:t>
      </w:r>
    </w:p>
    <w:p w14:paraId="2DF21792" w14:textId="77777777" w:rsidR="00A30AF3" w:rsidRDefault="00000000">
      <w:r>
        <w:rPr>
          <w:b/>
        </w:rPr>
        <w:t>Performance</w:t>
      </w:r>
    </w:p>
    <w:p w14:paraId="15FE4456" w14:textId="0416B28D" w:rsidR="00A30AF3" w:rsidRDefault="00000000">
      <w:r>
        <w:t xml:space="preserve">A custom-built platform can be fine-tuned to meet the specific performance needs of StyleMart. This tailored approach can lead to better performance, especially under the unique traffic patterns and usage scenarios of the business. </w:t>
      </w:r>
      <w:r w:rsidRPr="00D80D65">
        <w:t>Scalability</w:t>
      </w:r>
      <w:r w:rsidR="009C0CB9">
        <w:t xml:space="preserve"> This</w:t>
      </w:r>
      <w:r>
        <w:t xml:space="preserve"> can be designed from the ground up, ensuring the platform grows seamlessly with the business.</w:t>
      </w:r>
    </w:p>
    <w:p w14:paraId="56904865" w14:textId="77777777" w:rsidR="00A30AF3" w:rsidRDefault="00000000">
      <w:r>
        <w:rPr>
          <w:b/>
        </w:rPr>
        <w:t>Modifiability</w:t>
      </w:r>
    </w:p>
    <w:p w14:paraId="510A3CBB" w14:textId="198EB112" w:rsidR="00A30AF3" w:rsidRDefault="00F47FFA">
      <w:r>
        <w:t>This provides the ability to customize every aspect of the platform. Pre-built solutions often come with limitations in terms of customization. With a custom build, you have full control over the architecture and features, allowing you to implement unique functionalities that align perfectly with the business needs. This flexibility can be crucial as the business evolves and new requirements emerge.</w:t>
      </w:r>
    </w:p>
    <w:p w14:paraId="10C8BB10" w14:textId="77777777" w:rsidR="00A30AF3" w:rsidRDefault="00000000">
      <w:r>
        <w:rPr>
          <w:b/>
        </w:rPr>
        <w:t>Cost Effectiveness</w:t>
      </w:r>
    </w:p>
    <w:p w14:paraId="110AFB09" w14:textId="304A97F0" w:rsidR="00A30AF3" w:rsidRDefault="00000000">
      <w:r>
        <w:t>While the initial development costs for a custom solution can be high, they can be offset by long-term savings. Pre-built solutions typically involve ongoing licensing fees, and additional costs for customizations, integrations, and scaling. A custom-built platform, once developed, only incurs maintenance and infrastructure costs, which can be more predictable and manageable over time.</w:t>
      </w:r>
    </w:p>
    <w:p w14:paraId="6D4D2FE7" w14:textId="77777777" w:rsidR="00A30AF3" w:rsidRDefault="00000000">
      <w:r>
        <w:rPr>
          <w:b/>
        </w:rPr>
        <w:t>Future Limitations</w:t>
      </w:r>
    </w:p>
    <w:p w14:paraId="6BA01E1D" w14:textId="516F277C" w:rsidR="00A30AF3" w:rsidRDefault="00000000">
      <w:r>
        <w:lastRenderedPageBreak/>
        <w:t>Pre-built solutions can impose constraints that may hinder future growth and innovation. Custom building eliminates these limitations, providing a platform that can evolve with the business. You can avoid being locked into a vendor’s roadmap and timeline, ensuring that any new features or changes can be implemented according to the business’s priorities.</w:t>
      </w:r>
    </w:p>
    <w:p w14:paraId="78B01E4A" w14:textId="77777777" w:rsidR="00A30AF3" w:rsidRDefault="00000000">
      <w:r>
        <w:rPr>
          <w:b/>
        </w:rPr>
        <w:t>Further Customization</w:t>
      </w:r>
    </w:p>
    <w:p w14:paraId="1787027C" w14:textId="77777777" w:rsidR="00A30AF3" w:rsidRDefault="00000000">
      <w:r>
        <w:t>As the business grows, the need for further customization will inevitably arise. A custom-built platform allows for continuous development and enhancement, ensuring that the platform remains aligned with the business goals. Whether it’s integrating new technologies, adding advanced features, or redesigning the user interface, a custom solution offers unmatched flexibility.</w:t>
      </w:r>
    </w:p>
    <w:p w14:paraId="3E685585" w14:textId="13ECDEC7" w:rsidR="00A30AF3" w:rsidRDefault="00000000">
      <w:r>
        <w:rPr>
          <w:b/>
        </w:rPr>
        <w:t>Specific Considerations</w:t>
      </w:r>
    </w:p>
    <w:p w14:paraId="45881301" w14:textId="13F94B53" w:rsidR="00A30AF3" w:rsidRDefault="00000000">
      <w:r>
        <w:rPr>
          <w:b/>
        </w:rPr>
        <w:t>Search and Filters</w:t>
      </w:r>
      <w:r>
        <w:t>: Tailoring search algorithms and UI design to StyleMart's specific needs can significantly enhance user experience, offering personalized search results and advanced filtering options that match the product offerings.</w:t>
      </w:r>
    </w:p>
    <w:p w14:paraId="189A1CD5" w14:textId="5DCB6C84" w:rsidR="00A30AF3" w:rsidRDefault="00000000">
      <w:r>
        <w:rPr>
          <w:b/>
        </w:rPr>
        <w:t>Shopping Cart</w:t>
      </w:r>
      <w:r>
        <w:t>: Building a custom shopping cart allows for unique features that provide a seamless user experience, including advanced promotion handling, custom discount rules, and a highly optimized checkout process.</w:t>
      </w:r>
    </w:p>
    <w:p w14:paraId="15ED6073" w14:textId="3146F09B" w:rsidR="00A30AF3" w:rsidRDefault="00000000">
      <w:r>
        <w:rPr>
          <w:b/>
        </w:rPr>
        <w:t>User Accounts</w:t>
      </w:r>
      <w:r>
        <w:t>: Implementing custom user account management can offer unique interactions and personalized experiences, differentiating the brand from competitors. Custom solutions can better handle specific requirements for user authentication, authorization, and profile management.</w:t>
      </w:r>
    </w:p>
    <w:p w14:paraId="7DC7C13F" w14:textId="600EFB16" w:rsidR="00A30AF3" w:rsidRDefault="00000000">
      <w:r>
        <w:rPr>
          <w:b/>
        </w:rPr>
        <w:t>Order Management</w:t>
      </w:r>
      <w:r>
        <w:t>: Custom order management systems can be designed to perfectly align with the business processes, providing more efficient and effective handling of order tracking, returns, and inventory management.</w:t>
      </w:r>
    </w:p>
    <w:p w14:paraId="4E3CFFB4" w14:textId="34CB14FF" w:rsidR="0081486E" w:rsidRDefault="00000000">
      <w:r>
        <w:rPr>
          <w:b/>
        </w:rPr>
        <w:t>Payment</w:t>
      </w:r>
      <w:r>
        <w:t>: Custom payment solutions offer flexibility in choosing and integrating with various payment providers, ensuring secure handling of payment information and compliance with relevant regulations while providing a tailored checkout experience.</w:t>
      </w:r>
    </w:p>
    <w:p w14:paraId="269DF133" w14:textId="77777777" w:rsidR="00A30AF3" w:rsidRPr="00DF2E57" w:rsidRDefault="00000000">
      <w:pPr>
        <w:rPr>
          <w:b/>
          <w:u w:val="single"/>
        </w:rPr>
      </w:pPr>
      <w:r w:rsidRPr="00DF2E57">
        <w:rPr>
          <w:b/>
          <w:u w:val="single"/>
        </w:rPr>
        <w:t>Business Assumptions</w:t>
      </w:r>
    </w:p>
    <w:p w14:paraId="143AE7EB" w14:textId="7CF9359B" w:rsidR="00A30AF3" w:rsidRDefault="00000000">
      <w:pPr>
        <w:numPr>
          <w:ilvl w:val="0"/>
          <w:numId w:val="8"/>
        </w:numPr>
        <w:pBdr>
          <w:top w:val="nil"/>
          <w:left w:val="nil"/>
          <w:bottom w:val="nil"/>
          <w:right w:val="nil"/>
          <w:between w:val="nil"/>
        </w:pBdr>
        <w:spacing w:after="0"/>
      </w:pPr>
      <w:r>
        <w:rPr>
          <w:color w:val="000000"/>
        </w:rPr>
        <w:t xml:space="preserve">Target Market: The primary target market is young </w:t>
      </w:r>
      <w:r w:rsidR="00A43E12">
        <w:rPr>
          <w:color w:val="000000"/>
        </w:rPr>
        <w:t xml:space="preserve">professionals </w:t>
      </w:r>
      <w:r>
        <w:rPr>
          <w:color w:val="000000"/>
        </w:rPr>
        <w:t xml:space="preserve">who are fashion savvy </w:t>
      </w:r>
    </w:p>
    <w:p w14:paraId="32DFE805" w14:textId="77777777" w:rsidR="00A30AF3" w:rsidRDefault="00000000">
      <w:pPr>
        <w:numPr>
          <w:ilvl w:val="0"/>
          <w:numId w:val="8"/>
        </w:numPr>
        <w:pBdr>
          <w:top w:val="nil"/>
          <w:left w:val="nil"/>
          <w:bottom w:val="nil"/>
          <w:right w:val="nil"/>
          <w:between w:val="nil"/>
        </w:pBdr>
        <w:spacing w:after="0"/>
      </w:pPr>
      <w:r>
        <w:rPr>
          <w:color w:val="000000"/>
        </w:rPr>
        <w:t xml:space="preserve">Product Mix: Range of products offered will be clothing, accessories, footwear. </w:t>
      </w:r>
    </w:p>
    <w:p w14:paraId="52D4C824" w14:textId="77777777" w:rsidR="00A30AF3" w:rsidRDefault="00000000">
      <w:pPr>
        <w:numPr>
          <w:ilvl w:val="0"/>
          <w:numId w:val="8"/>
        </w:numPr>
        <w:pBdr>
          <w:top w:val="nil"/>
          <w:left w:val="nil"/>
          <w:bottom w:val="nil"/>
          <w:right w:val="nil"/>
          <w:between w:val="nil"/>
        </w:pBdr>
        <w:spacing w:after="0"/>
      </w:pPr>
      <w:r>
        <w:rPr>
          <w:color w:val="000000"/>
        </w:rPr>
        <w:t xml:space="preserve">Pricing Strategy: There will be discounted items, premium items and competitive pricing. </w:t>
      </w:r>
    </w:p>
    <w:p w14:paraId="480EF7BD" w14:textId="77777777" w:rsidR="00A30AF3" w:rsidRDefault="00000000">
      <w:pPr>
        <w:numPr>
          <w:ilvl w:val="0"/>
          <w:numId w:val="8"/>
        </w:numPr>
        <w:pBdr>
          <w:top w:val="nil"/>
          <w:left w:val="nil"/>
          <w:bottom w:val="nil"/>
          <w:right w:val="nil"/>
          <w:between w:val="nil"/>
        </w:pBdr>
        <w:spacing w:after="0"/>
      </w:pPr>
      <w:r>
        <w:rPr>
          <w:color w:val="000000"/>
        </w:rPr>
        <w:t xml:space="preserve">Marketing and Sales Channels: Primary marketing and sales channels will be social media, email, search engine marketing). </w:t>
      </w:r>
    </w:p>
    <w:p w14:paraId="0142E9FA" w14:textId="77777777" w:rsidR="00A30AF3" w:rsidRDefault="00000000">
      <w:pPr>
        <w:numPr>
          <w:ilvl w:val="0"/>
          <w:numId w:val="8"/>
        </w:numPr>
        <w:pBdr>
          <w:top w:val="nil"/>
          <w:left w:val="nil"/>
          <w:bottom w:val="nil"/>
          <w:right w:val="nil"/>
          <w:between w:val="nil"/>
        </w:pBdr>
      </w:pPr>
      <w:r>
        <w:rPr>
          <w:color w:val="000000"/>
        </w:rPr>
        <w:t>Customer Support: Email or live chat support for initial customer inquiries. Followed by phone support.</w:t>
      </w:r>
    </w:p>
    <w:p w14:paraId="7F16C6E7" w14:textId="77777777" w:rsidR="00A30AF3" w:rsidRPr="00372EB2" w:rsidRDefault="00000000">
      <w:pPr>
        <w:rPr>
          <w:b/>
          <w:u w:val="single"/>
        </w:rPr>
      </w:pPr>
      <w:r w:rsidRPr="00372EB2">
        <w:rPr>
          <w:b/>
          <w:u w:val="single"/>
        </w:rPr>
        <w:t>Technical Assumptions</w:t>
      </w:r>
    </w:p>
    <w:p w14:paraId="5B4276A8" w14:textId="77777777" w:rsidR="00400877" w:rsidRPr="00F50317" w:rsidRDefault="00400877" w:rsidP="00400877">
      <w:pPr>
        <w:numPr>
          <w:ilvl w:val="0"/>
          <w:numId w:val="8"/>
        </w:numPr>
        <w:pBdr>
          <w:top w:val="nil"/>
          <w:left w:val="nil"/>
          <w:bottom w:val="nil"/>
          <w:right w:val="nil"/>
          <w:between w:val="nil"/>
        </w:pBdr>
        <w:spacing w:after="0"/>
        <w:rPr>
          <w:color w:val="000000"/>
        </w:rPr>
      </w:pPr>
      <w:r w:rsidRPr="000407D5">
        <w:rPr>
          <w:b/>
          <w:bCs/>
          <w:color w:val="000000"/>
        </w:rPr>
        <w:t>Traffic Volume</w:t>
      </w:r>
      <w:r w:rsidRPr="00F50317">
        <w:rPr>
          <w:color w:val="000000"/>
        </w:rPr>
        <w:t xml:space="preserve">: Estimated traffic volume under normal conditions is approximately 100k users per day. Estimated peak volume is around 1 million users per day, and transaction </w:t>
      </w:r>
      <w:r w:rsidRPr="00F50317">
        <w:rPr>
          <w:color w:val="000000"/>
        </w:rPr>
        <w:lastRenderedPageBreak/>
        <w:t>volume will be approximately 3500 transactions per minute. This will determine the required infrastructure capacity and performance optimization strategies.</w:t>
      </w:r>
    </w:p>
    <w:p w14:paraId="1FCF0158" w14:textId="77777777" w:rsidR="00400877" w:rsidRPr="00F50317" w:rsidRDefault="00400877" w:rsidP="00400877">
      <w:pPr>
        <w:numPr>
          <w:ilvl w:val="0"/>
          <w:numId w:val="8"/>
        </w:numPr>
        <w:pBdr>
          <w:top w:val="nil"/>
          <w:left w:val="nil"/>
          <w:bottom w:val="nil"/>
          <w:right w:val="nil"/>
          <w:between w:val="nil"/>
        </w:pBdr>
        <w:spacing w:after="0"/>
        <w:rPr>
          <w:color w:val="000000"/>
        </w:rPr>
      </w:pPr>
      <w:r w:rsidRPr="000407D5">
        <w:rPr>
          <w:b/>
          <w:bCs/>
          <w:color w:val="000000"/>
        </w:rPr>
        <w:t>Data Volume</w:t>
      </w:r>
      <w:r w:rsidRPr="00F50317">
        <w:rPr>
          <w:color w:val="000000"/>
        </w:rPr>
        <w:t xml:space="preserve">: </w:t>
      </w:r>
    </w:p>
    <w:p w14:paraId="63735F8A" w14:textId="77777777" w:rsidR="00400877" w:rsidRPr="00F50317" w:rsidRDefault="00400877" w:rsidP="00400877">
      <w:pPr>
        <w:numPr>
          <w:ilvl w:val="1"/>
          <w:numId w:val="8"/>
        </w:numPr>
        <w:pBdr>
          <w:top w:val="nil"/>
          <w:left w:val="nil"/>
          <w:bottom w:val="nil"/>
          <w:right w:val="nil"/>
          <w:between w:val="nil"/>
        </w:pBdr>
        <w:spacing w:after="0"/>
        <w:rPr>
          <w:color w:val="000000"/>
        </w:rPr>
      </w:pPr>
      <w:r w:rsidRPr="00F50317">
        <w:rPr>
          <w:color w:val="000000"/>
        </w:rPr>
        <w:t>Product catalog: Several terabytes for images and videos, with relatively small text data.</w:t>
      </w:r>
    </w:p>
    <w:p w14:paraId="5C25116A" w14:textId="77777777" w:rsidR="00400877" w:rsidRPr="00F50317" w:rsidRDefault="00400877" w:rsidP="00400877">
      <w:pPr>
        <w:numPr>
          <w:ilvl w:val="1"/>
          <w:numId w:val="8"/>
        </w:numPr>
        <w:spacing w:after="0"/>
        <w:rPr>
          <w:color w:val="000000"/>
        </w:rPr>
      </w:pPr>
      <w:r w:rsidRPr="00F50317">
        <w:rPr>
          <w:color w:val="000000"/>
        </w:rPr>
        <w:t>Customer data: Hundreds of gigabytes for customer profiles and interactions.</w:t>
      </w:r>
    </w:p>
    <w:p w14:paraId="1519F903" w14:textId="77777777" w:rsidR="00400877" w:rsidRPr="00F50317" w:rsidRDefault="00400877" w:rsidP="00400877">
      <w:pPr>
        <w:numPr>
          <w:ilvl w:val="1"/>
          <w:numId w:val="8"/>
        </w:numPr>
        <w:spacing w:after="0"/>
        <w:rPr>
          <w:color w:val="000000"/>
        </w:rPr>
      </w:pPr>
      <w:r w:rsidRPr="00F50317">
        <w:rPr>
          <w:color w:val="000000"/>
        </w:rPr>
        <w:t>Order and transaction data: Tens of gigabytes per month, growing over time.</w:t>
      </w:r>
    </w:p>
    <w:p w14:paraId="207291FA" w14:textId="77777777" w:rsidR="00400877" w:rsidRDefault="00400877" w:rsidP="00400877">
      <w:pPr>
        <w:numPr>
          <w:ilvl w:val="0"/>
          <w:numId w:val="8"/>
        </w:numPr>
        <w:pBdr>
          <w:top w:val="nil"/>
          <w:left w:val="nil"/>
          <w:bottom w:val="nil"/>
          <w:right w:val="nil"/>
          <w:between w:val="nil"/>
        </w:pBdr>
        <w:spacing w:after="0"/>
        <w:rPr>
          <w:sz w:val="24"/>
          <w:szCs w:val="24"/>
        </w:rPr>
      </w:pPr>
      <w:r w:rsidRPr="00B62F90">
        <w:rPr>
          <w:b/>
          <w:bCs/>
          <w:color w:val="000000"/>
        </w:rPr>
        <w:t>Integration</w:t>
      </w:r>
      <w:r w:rsidRPr="00F50317">
        <w:rPr>
          <w:color w:val="000000"/>
        </w:rPr>
        <w:t>: Authentication provider, Identification provider, Payment service provider and notification service providers need to be integrated into the system</w:t>
      </w:r>
      <w:r>
        <w:rPr>
          <w:sz w:val="24"/>
          <w:szCs w:val="24"/>
        </w:rPr>
        <w:t>.</w:t>
      </w:r>
    </w:p>
    <w:p w14:paraId="6656EBE6" w14:textId="77777777" w:rsidR="00400877" w:rsidRPr="00F50317" w:rsidRDefault="00400877" w:rsidP="00400877">
      <w:pPr>
        <w:numPr>
          <w:ilvl w:val="0"/>
          <w:numId w:val="8"/>
        </w:numPr>
        <w:pBdr>
          <w:top w:val="nil"/>
          <w:left w:val="nil"/>
          <w:bottom w:val="nil"/>
          <w:right w:val="nil"/>
          <w:between w:val="nil"/>
        </w:pBdr>
        <w:spacing w:after="0"/>
        <w:rPr>
          <w:color w:val="000000"/>
        </w:rPr>
      </w:pPr>
      <w:r w:rsidRPr="00B62F90">
        <w:rPr>
          <w:b/>
          <w:bCs/>
          <w:color w:val="000000"/>
        </w:rPr>
        <w:t>Security Requirements</w:t>
      </w:r>
      <w:r w:rsidRPr="00F50317">
        <w:rPr>
          <w:color w:val="000000"/>
        </w:rPr>
        <w:t>: PCI DSS and GDPR regulations need to be complied with.</w:t>
      </w:r>
    </w:p>
    <w:p w14:paraId="2FA4CCB8" w14:textId="77777777" w:rsidR="00400877" w:rsidRPr="00F50317" w:rsidRDefault="00400877" w:rsidP="00400877">
      <w:pPr>
        <w:numPr>
          <w:ilvl w:val="0"/>
          <w:numId w:val="8"/>
        </w:numPr>
        <w:pBdr>
          <w:top w:val="nil"/>
          <w:left w:val="nil"/>
          <w:bottom w:val="nil"/>
          <w:right w:val="nil"/>
          <w:between w:val="nil"/>
        </w:pBdr>
        <w:rPr>
          <w:color w:val="000000"/>
        </w:rPr>
      </w:pPr>
      <w:r w:rsidRPr="00B62F90">
        <w:rPr>
          <w:b/>
          <w:bCs/>
          <w:color w:val="000000"/>
        </w:rPr>
        <w:t>Scalability</w:t>
      </w:r>
      <w:r w:rsidRPr="00F50317">
        <w:rPr>
          <w:color w:val="000000"/>
        </w:rPr>
        <w:t>: User base is expected to increase by 2%-5% annually.</w:t>
      </w:r>
    </w:p>
    <w:p w14:paraId="06184E5A" w14:textId="0DC5AE0D" w:rsidR="00EC7593" w:rsidRPr="009C4D90" w:rsidRDefault="00000000" w:rsidP="009C4D90">
      <w:pPr>
        <w:rPr>
          <w:b/>
          <w:u w:val="single"/>
        </w:rPr>
      </w:pPr>
      <w:r w:rsidRPr="006C4716">
        <w:rPr>
          <w:b/>
          <w:u w:val="single"/>
        </w:rPr>
        <w:t>Operational Assumptions</w:t>
      </w:r>
      <w:bookmarkStart w:id="6" w:name="_e0symjf2qdov" w:colFirst="0" w:colLast="0"/>
      <w:bookmarkEnd w:id="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3"/>
        <w:gridCol w:w="2795"/>
      </w:tblGrid>
      <w:tr w:rsidR="00EC7593" w:rsidRPr="00EC7593" w14:paraId="21457C43" w14:textId="77777777" w:rsidTr="00EC7593">
        <w:trPr>
          <w:trHeight w:val="300"/>
        </w:trPr>
        <w:tc>
          <w:tcPr>
            <w:tcW w:w="0" w:type="auto"/>
            <w:shd w:val="clear" w:color="auto" w:fill="auto"/>
            <w:vAlign w:val="bottom"/>
            <w:hideMark/>
          </w:tcPr>
          <w:p w14:paraId="6D8285A5" w14:textId="77777777" w:rsidR="00EC7593" w:rsidRPr="00EC7593" w:rsidRDefault="00EC7593" w:rsidP="00EC7593">
            <w:pPr>
              <w:spacing w:after="0" w:line="240" w:lineRule="auto"/>
              <w:rPr>
                <w:rFonts w:eastAsia="Times New Roman"/>
                <w:b/>
                <w:bCs/>
                <w:color w:val="000000"/>
                <w:sz w:val="18"/>
                <w:szCs w:val="18"/>
                <w:lang w:val="en-IN"/>
              </w:rPr>
            </w:pPr>
            <w:r w:rsidRPr="00EC7593">
              <w:rPr>
                <w:rFonts w:eastAsia="Times New Roman"/>
                <w:b/>
                <w:bCs/>
                <w:color w:val="000000"/>
                <w:sz w:val="18"/>
                <w:szCs w:val="18"/>
                <w:lang w:val="en-IN"/>
              </w:rPr>
              <w:t>Area</w:t>
            </w:r>
          </w:p>
        </w:tc>
        <w:tc>
          <w:tcPr>
            <w:tcW w:w="0" w:type="auto"/>
            <w:shd w:val="clear" w:color="auto" w:fill="auto"/>
            <w:noWrap/>
            <w:vAlign w:val="bottom"/>
            <w:hideMark/>
          </w:tcPr>
          <w:p w14:paraId="434DF890" w14:textId="77777777" w:rsidR="00EC7593" w:rsidRPr="00EC7593" w:rsidRDefault="00EC7593" w:rsidP="00EC7593">
            <w:pPr>
              <w:spacing w:after="0" w:line="240" w:lineRule="auto"/>
              <w:rPr>
                <w:rFonts w:eastAsia="Times New Roman"/>
                <w:b/>
                <w:bCs/>
                <w:color w:val="000000"/>
                <w:sz w:val="18"/>
                <w:szCs w:val="18"/>
                <w:lang w:val="en-IN"/>
              </w:rPr>
            </w:pPr>
            <w:r w:rsidRPr="00EC7593">
              <w:rPr>
                <w:rFonts w:eastAsia="Times New Roman"/>
                <w:b/>
                <w:bCs/>
                <w:color w:val="000000"/>
                <w:sz w:val="18"/>
                <w:szCs w:val="18"/>
                <w:lang w:val="en-IN"/>
              </w:rPr>
              <w:t>Tools</w:t>
            </w:r>
          </w:p>
        </w:tc>
      </w:tr>
      <w:tr w:rsidR="00EC7593" w:rsidRPr="00EC7593" w14:paraId="0022F79A" w14:textId="77777777" w:rsidTr="00EC7593">
        <w:trPr>
          <w:trHeight w:val="300"/>
        </w:trPr>
        <w:tc>
          <w:tcPr>
            <w:tcW w:w="0" w:type="auto"/>
            <w:shd w:val="clear" w:color="auto" w:fill="auto"/>
            <w:vAlign w:val="bottom"/>
            <w:hideMark/>
          </w:tcPr>
          <w:p w14:paraId="01BCE8EA" w14:textId="77777777"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Development Methodology</w:t>
            </w:r>
          </w:p>
        </w:tc>
        <w:tc>
          <w:tcPr>
            <w:tcW w:w="0" w:type="auto"/>
            <w:shd w:val="clear" w:color="auto" w:fill="auto"/>
            <w:vAlign w:val="bottom"/>
            <w:hideMark/>
          </w:tcPr>
          <w:p w14:paraId="474012ED" w14:textId="77777777"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Agile</w:t>
            </w:r>
          </w:p>
        </w:tc>
      </w:tr>
      <w:tr w:rsidR="00EC7593" w:rsidRPr="00EC7593" w14:paraId="769DC87C" w14:textId="77777777" w:rsidTr="00EC7593">
        <w:trPr>
          <w:trHeight w:val="405"/>
        </w:trPr>
        <w:tc>
          <w:tcPr>
            <w:tcW w:w="0" w:type="auto"/>
            <w:shd w:val="clear" w:color="auto" w:fill="auto"/>
            <w:vAlign w:val="bottom"/>
            <w:hideMark/>
          </w:tcPr>
          <w:p w14:paraId="58818FD5" w14:textId="77777777"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Front-end Development</w:t>
            </w:r>
          </w:p>
        </w:tc>
        <w:tc>
          <w:tcPr>
            <w:tcW w:w="0" w:type="auto"/>
            <w:shd w:val="clear" w:color="auto" w:fill="auto"/>
            <w:noWrap/>
            <w:vAlign w:val="bottom"/>
            <w:hideMark/>
          </w:tcPr>
          <w:p w14:paraId="7D77C3C1" w14:textId="5E764E3D"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React</w:t>
            </w:r>
            <w:r w:rsidR="00E56CD2">
              <w:rPr>
                <w:rFonts w:eastAsia="Times New Roman"/>
                <w:color w:val="000000"/>
                <w:sz w:val="18"/>
                <w:szCs w:val="18"/>
                <w:lang w:val="en-IN"/>
              </w:rPr>
              <w:t>, Angular</w:t>
            </w:r>
            <w:r w:rsidRPr="00EC7593">
              <w:rPr>
                <w:rFonts w:eastAsia="Times New Roman"/>
                <w:color w:val="000000"/>
                <w:sz w:val="18"/>
                <w:szCs w:val="18"/>
                <w:lang w:val="en-IN"/>
              </w:rPr>
              <w:t xml:space="preserve"> and CSS</w:t>
            </w:r>
          </w:p>
        </w:tc>
      </w:tr>
      <w:tr w:rsidR="00EC7593" w:rsidRPr="00EC7593" w14:paraId="1330D20C" w14:textId="77777777" w:rsidTr="00EC7593">
        <w:trPr>
          <w:trHeight w:val="300"/>
        </w:trPr>
        <w:tc>
          <w:tcPr>
            <w:tcW w:w="0" w:type="auto"/>
            <w:shd w:val="clear" w:color="auto" w:fill="auto"/>
            <w:vAlign w:val="bottom"/>
            <w:hideMark/>
          </w:tcPr>
          <w:p w14:paraId="1E21232D" w14:textId="77777777"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Back-end development</w:t>
            </w:r>
          </w:p>
        </w:tc>
        <w:tc>
          <w:tcPr>
            <w:tcW w:w="0" w:type="auto"/>
            <w:shd w:val="clear" w:color="auto" w:fill="auto"/>
            <w:noWrap/>
            <w:vAlign w:val="bottom"/>
            <w:hideMark/>
          </w:tcPr>
          <w:p w14:paraId="784F3F00" w14:textId="496B191C"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Python, Node.js, Django, Express JS</w:t>
            </w:r>
          </w:p>
        </w:tc>
      </w:tr>
      <w:tr w:rsidR="00EC7593" w:rsidRPr="00EC7593" w14:paraId="04C760F8" w14:textId="77777777" w:rsidTr="00EC7593">
        <w:trPr>
          <w:trHeight w:val="300"/>
        </w:trPr>
        <w:tc>
          <w:tcPr>
            <w:tcW w:w="0" w:type="auto"/>
            <w:shd w:val="clear" w:color="auto" w:fill="auto"/>
            <w:vAlign w:val="bottom"/>
            <w:hideMark/>
          </w:tcPr>
          <w:p w14:paraId="52F6D154" w14:textId="77777777"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Database</w:t>
            </w:r>
          </w:p>
        </w:tc>
        <w:tc>
          <w:tcPr>
            <w:tcW w:w="0" w:type="auto"/>
            <w:shd w:val="clear" w:color="auto" w:fill="auto"/>
            <w:noWrap/>
            <w:vAlign w:val="bottom"/>
            <w:hideMark/>
          </w:tcPr>
          <w:p w14:paraId="61C95B7B" w14:textId="43DED45B"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PostgreSQL</w:t>
            </w:r>
            <w:r w:rsidR="008F7BAD">
              <w:rPr>
                <w:rFonts w:eastAsia="Times New Roman"/>
                <w:color w:val="000000"/>
                <w:sz w:val="18"/>
                <w:szCs w:val="18"/>
                <w:lang w:val="en-IN"/>
              </w:rPr>
              <w:t>, Cassandra</w:t>
            </w:r>
            <w:r w:rsidR="00273FE8">
              <w:rPr>
                <w:rFonts w:eastAsia="Times New Roman"/>
                <w:color w:val="000000"/>
                <w:sz w:val="18"/>
                <w:szCs w:val="18"/>
                <w:lang w:val="en-IN"/>
              </w:rPr>
              <w:t>, DynamoDB</w:t>
            </w:r>
          </w:p>
        </w:tc>
      </w:tr>
      <w:tr w:rsidR="00EC7593" w:rsidRPr="00EC7593" w14:paraId="35741AD8" w14:textId="77777777" w:rsidTr="00EC7593">
        <w:trPr>
          <w:trHeight w:val="300"/>
        </w:trPr>
        <w:tc>
          <w:tcPr>
            <w:tcW w:w="0" w:type="auto"/>
            <w:shd w:val="clear" w:color="auto" w:fill="auto"/>
            <w:vAlign w:val="bottom"/>
            <w:hideMark/>
          </w:tcPr>
          <w:p w14:paraId="6FDFB10E" w14:textId="77777777"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Payment Gateway</w:t>
            </w:r>
          </w:p>
        </w:tc>
        <w:tc>
          <w:tcPr>
            <w:tcW w:w="0" w:type="auto"/>
            <w:shd w:val="clear" w:color="auto" w:fill="auto"/>
            <w:noWrap/>
            <w:vAlign w:val="bottom"/>
            <w:hideMark/>
          </w:tcPr>
          <w:p w14:paraId="7398514E" w14:textId="77777777"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Paypal, CyberSource</w:t>
            </w:r>
          </w:p>
        </w:tc>
      </w:tr>
      <w:tr w:rsidR="00EC7593" w:rsidRPr="00EC7593" w14:paraId="60CEC1E3" w14:textId="77777777" w:rsidTr="00EC7593">
        <w:trPr>
          <w:trHeight w:val="315"/>
        </w:trPr>
        <w:tc>
          <w:tcPr>
            <w:tcW w:w="0" w:type="auto"/>
            <w:shd w:val="clear" w:color="auto" w:fill="auto"/>
            <w:vAlign w:val="bottom"/>
            <w:hideMark/>
          </w:tcPr>
          <w:p w14:paraId="42368D89" w14:textId="5419B2B4"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Shipping and Fulfilment</w:t>
            </w:r>
          </w:p>
        </w:tc>
        <w:tc>
          <w:tcPr>
            <w:tcW w:w="0" w:type="auto"/>
            <w:shd w:val="clear" w:color="auto" w:fill="auto"/>
            <w:noWrap/>
            <w:vAlign w:val="bottom"/>
            <w:hideMark/>
          </w:tcPr>
          <w:p w14:paraId="41E09C08" w14:textId="77777777"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FedEx</w:t>
            </w:r>
          </w:p>
        </w:tc>
      </w:tr>
      <w:tr w:rsidR="00EC7593" w:rsidRPr="00EC7593" w14:paraId="06574826" w14:textId="77777777" w:rsidTr="00EC7593">
        <w:trPr>
          <w:trHeight w:val="315"/>
        </w:trPr>
        <w:tc>
          <w:tcPr>
            <w:tcW w:w="0" w:type="auto"/>
            <w:shd w:val="clear" w:color="auto" w:fill="auto"/>
            <w:vAlign w:val="bottom"/>
            <w:hideMark/>
          </w:tcPr>
          <w:p w14:paraId="76F0F947" w14:textId="172841E3"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Hosting Services</w:t>
            </w:r>
          </w:p>
        </w:tc>
        <w:tc>
          <w:tcPr>
            <w:tcW w:w="0" w:type="auto"/>
            <w:shd w:val="clear" w:color="auto" w:fill="auto"/>
            <w:noWrap/>
            <w:vAlign w:val="bottom"/>
            <w:hideMark/>
          </w:tcPr>
          <w:p w14:paraId="15981481" w14:textId="77777777"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AWS Cloud</w:t>
            </w:r>
          </w:p>
        </w:tc>
      </w:tr>
      <w:tr w:rsidR="00EC7593" w:rsidRPr="00EC7593" w14:paraId="708925F1" w14:textId="77777777" w:rsidTr="00EC7593">
        <w:trPr>
          <w:trHeight w:val="315"/>
        </w:trPr>
        <w:tc>
          <w:tcPr>
            <w:tcW w:w="0" w:type="auto"/>
            <w:shd w:val="clear" w:color="auto" w:fill="auto"/>
            <w:vAlign w:val="bottom"/>
            <w:hideMark/>
          </w:tcPr>
          <w:p w14:paraId="5D777E85" w14:textId="77777777"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Analytics</w:t>
            </w:r>
          </w:p>
        </w:tc>
        <w:tc>
          <w:tcPr>
            <w:tcW w:w="0" w:type="auto"/>
            <w:shd w:val="clear" w:color="auto" w:fill="auto"/>
            <w:noWrap/>
            <w:vAlign w:val="bottom"/>
            <w:hideMark/>
          </w:tcPr>
          <w:p w14:paraId="4C3D8E4E" w14:textId="77777777"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Google Analytics</w:t>
            </w:r>
          </w:p>
        </w:tc>
      </w:tr>
      <w:tr w:rsidR="00EC7593" w:rsidRPr="00EC7593" w14:paraId="490C03F6" w14:textId="77777777" w:rsidTr="00EC7593">
        <w:trPr>
          <w:trHeight w:val="345"/>
        </w:trPr>
        <w:tc>
          <w:tcPr>
            <w:tcW w:w="0" w:type="auto"/>
            <w:shd w:val="clear" w:color="auto" w:fill="auto"/>
            <w:vAlign w:val="bottom"/>
            <w:hideMark/>
          </w:tcPr>
          <w:p w14:paraId="5881860F" w14:textId="77777777"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Social Media Management</w:t>
            </w:r>
          </w:p>
        </w:tc>
        <w:tc>
          <w:tcPr>
            <w:tcW w:w="0" w:type="auto"/>
            <w:shd w:val="clear" w:color="auto" w:fill="auto"/>
            <w:noWrap/>
            <w:vAlign w:val="bottom"/>
            <w:hideMark/>
          </w:tcPr>
          <w:p w14:paraId="7C00E2DC" w14:textId="77777777"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Facebook, Instagram</w:t>
            </w:r>
          </w:p>
        </w:tc>
      </w:tr>
      <w:tr w:rsidR="00EC7593" w:rsidRPr="00EC7593" w14:paraId="0F2833D6" w14:textId="77777777" w:rsidTr="00EC7593">
        <w:trPr>
          <w:trHeight w:val="315"/>
        </w:trPr>
        <w:tc>
          <w:tcPr>
            <w:tcW w:w="0" w:type="auto"/>
            <w:shd w:val="clear" w:color="auto" w:fill="auto"/>
            <w:vAlign w:val="bottom"/>
            <w:hideMark/>
          </w:tcPr>
          <w:p w14:paraId="6D00DFE3" w14:textId="77777777"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Customer Support</w:t>
            </w:r>
          </w:p>
        </w:tc>
        <w:tc>
          <w:tcPr>
            <w:tcW w:w="0" w:type="auto"/>
            <w:shd w:val="clear" w:color="auto" w:fill="auto"/>
            <w:noWrap/>
            <w:vAlign w:val="bottom"/>
            <w:hideMark/>
          </w:tcPr>
          <w:p w14:paraId="5599FA67" w14:textId="77777777"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Zendesk</w:t>
            </w:r>
          </w:p>
        </w:tc>
      </w:tr>
      <w:tr w:rsidR="00EC7593" w:rsidRPr="00EC7593" w14:paraId="406E1666" w14:textId="77777777" w:rsidTr="00EC7593">
        <w:trPr>
          <w:trHeight w:val="315"/>
        </w:trPr>
        <w:tc>
          <w:tcPr>
            <w:tcW w:w="0" w:type="auto"/>
            <w:vMerge w:val="restart"/>
            <w:shd w:val="clear" w:color="auto" w:fill="auto"/>
            <w:vAlign w:val="center"/>
            <w:hideMark/>
          </w:tcPr>
          <w:p w14:paraId="14595A3C" w14:textId="77777777"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Logging &amp; Monitoring</w:t>
            </w:r>
          </w:p>
        </w:tc>
        <w:tc>
          <w:tcPr>
            <w:tcW w:w="0" w:type="auto"/>
            <w:shd w:val="clear" w:color="auto" w:fill="auto"/>
            <w:noWrap/>
            <w:vAlign w:val="bottom"/>
            <w:hideMark/>
          </w:tcPr>
          <w:p w14:paraId="42E759D5" w14:textId="50F6C732"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Dynatrace, AWS CloudWatch</w:t>
            </w:r>
          </w:p>
        </w:tc>
      </w:tr>
      <w:tr w:rsidR="00EC7593" w:rsidRPr="00EC7593" w14:paraId="30C3845B" w14:textId="77777777" w:rsidTr="00EC7593">
        <w:trPr>
          <w:trHeight w:val="330"/>
        </w:trPr>
        <w:tc>
          <w:tcPr>
            <w:tcW w:w="0" w:type="auto"/>
            <w:vMerge/>
            <w:vAlign w:val="center"/>
            <w:hideMark/>
          </w:tcPr>
          <w:p w14:paraId="5A5E0E9C" w14:textId="77777777" w:rsidR="00EC7593" w:rsidRPr="00EC7593" w:rsidRDefault="00EC7593" w:rsidP="00EC7593">
            <w:pPr>
              <w:spacing w:after="0" w:line="240" w:lineRule="auto"/>
              <w:rPr>
                <w:rFonts w:eastAsia="Times New Roman"/>
                <w:color w:val="000000"/>
                <w:sz w:val="18"/>
                <w:szCs w:val="18"/>
                <w:lang w:val="en-IN"/>
              </w:rPr>
            </w:pPr>
          </w:p>
        </w:tc>
        <w:tc>
          <w:tcPr>
            <w:tcW w:w="0" w:type="auto"/>
            <w:shd w:val="clear" w:color="auto" w:fill="auto"/>
            <w:noWrap/>
            <w:vAlign w:val="bottom"/>
            <w:hideMark/>
          </w:tcPr>
          <w:p w14:paraId="6563626B" w14:textId="77777777"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Splunk</w:t>
            </w:r>
          </w:p>
        </w:tc>
      </w:tr>
      <w:tr w:rsidR="00EC7593" w:rsidRPr="00EC7593" w14:paraId="25D6CFD7" w14:textId="77777777" w:rsidTr="00EC7593">
        <w:trPr>
          <w:trHeight w:val="300"/>
        </w:trPr>
        <w:tc>
          <w:tcPr>
            <w:tcW w:w="0" w:type="auto"/>
            <w:vMerge/>
            <w:vAlign w:val="center"/>
            <w:hideMark/>
          </w:tcPr>
          <w:p w14:paraId="57B95699" w14:textId="77777777" w:rsidR="00EC7593" w:rsidRPr="00EC7593" w:rsidRDefault="00EC7593" w:rsidP="00EC7593">
            <w:pPr>
              <w:spacing w:after="0" w:line="240" w:lineRule="auto"/>
              <w:rPr>
                <w:rFonts w:eastAsia="Times New Roman"/>
                <w:color w:val="000000"/>
                <w:sz w:val="18"/>
                <w:szCs w:val="18"/>
                <w:lang w:val="en-IN"/>
              </w:rPr>
            </w:pPr>
          </w:p>
        </w:tc>
        <w:tc>
          <w:tcPr>
            <w:tcW w:w="0" w:type="auto"/>
            <w:shd w:val="clear" w:color="auto" w:fill="auto"/>
            <w:noWrap/>
            <w:vAlign w:val="bottom"/>
            <w:hideMark/>
          </w:tcPr>
          <w:p w14:paraId="7C3C069E" w14:textId="3450E67C" w:rsidR="00EC7593" w:rsidRPr="00EC7593" w:rsidRDefault="00EC7593" w:rsidP="00EC7593">
            <w:pPr>
              <w:spacing w:after="0" w:line="240" w:lineRule="auto"/>
              <w:rPr>
                <w:rFonts w:eastAsia="Times New Roman"/>
                <w:color w:val="000000"/>
                <w:sz w:val="18"/>
                <w:szCs w:val="18"/>
                <w:lang w:val="en-IN"/>
              </w:rPr>
            </w:pPr>
            <w:r w:rsidRPr="00EC7593">
              <w:rPr>
                <w:rFonts w:eastAsia="Times New Roman"/>
                <w:color w:val="000000"/>
                <w:sz w:val="18"/>
                <w:szCs w:val="18"/>
                <w:lang w:val="en-IN"/>
              </w:rPr>
              <w:t>log4js, Loguru, Logging</w:t>
            </w:r>
          </w:p>
        </w:tc>
      </w:tr>
    </w:tbl>
    <w:p w14:paraId="14551413" w14:textId="77777777" w:rsidR="00736491" w:rsidRDefault="00736491">
      <w:pPr>
        <w:spacing w:after="0" w:line="360" w:lineRule="auto"/>
        <w:rPr>
          <w:rFonts w:ascii="Georgia" w:eastAsia="Georgia" w:hAnsi="Georgia" w:cs="Georgia"/>
        </w:rPr>
      </w:pPr>
    </w:p>
    <w:p w14:paraId="748D707F" w14:textId="77777777" w:rsidR="00A30AF3" w:rsidRDefault="00000000">
      <w:pPr>
        <w:pStyle w:val="Heading1"/>
        <w:spacing w:line="360" w:lineRule="auto"/>
        <w:rPr>
          <w:rFonts w:ascii="Georgia" w:eastAsia="Georgia" w:hAnsi="Georgia" w:cs="Georgia"/>
        </w:rPr>
      </w:pPr>
      <w:bookmarkStart w:id="7" w:name="_Toc173663002"/>
      <w:r>
        <w:rPr>
          <w:rFonts w:ascii="Georgia" w:eastAsia="Georgia" w:hAnsi="Georgia" w:cs="Georgia"/>
        </w:rPr>
        <w:t>Quality Attributes</w:t>
      </w:r>
      <w:bookmarkEnd w:id="7"/>
    </w:p>
    <w:p w14:paraId="7121A335" w14:textId="77777777" w:rsidR="00A30AF3" w:rsidRDefault="00000000">
      <w:pPr>
        <w:rPr>
          <w:b/>
        </w:rPr>
      </w:pPr>
      <w:r>
        <w:rPr>
          <w:b/>
        </w:rPr>
        <w:t>Identified ASRs</w:t>
      </w:r>
    </w:p>
    <w:p w14:paraId="75567FE0" w14:textId="77777777" w:rsidR="007820C8" w:rsidRDefault="007820C8" w:rsidP="007820C8">
      <w:pPr>
        <w:pStyle w:val="ListParagraph"/>
        <w:numPr>
          <w:ilvl w:val="0"/>
          <w:numId w:val="1"/>
        </w:numPr>
        <w:rPr>
          <w:b/>
          <w:bCs/>
        </w:rPr>
      </w:pPr>
      <w:r w:rsidRPr="00D928AE">
        <w:rPr>
          <w:b/>
          <w:bCs/>
        </w:rPr>
        <w:t>Availability</w:t>
      </w:r>
    </w:p>
    <w:p w14:paraId="1274BA20" w14:textId="77777777" w:rsidR="007820C8" w:rsidRDefault="007820C8" w:rsidP="007820C8">
      <w:r>
        <w:t>When a system or any component (e.g., hardware failure or software crash) having critical features fail under normal operating conditions or peak load, the system or its component switches to a backup component or recovers from the failure within 1 minute resulting into 99.99% availability for those features.</w:t>
      </w:r>
    </w:p>
    <w:tbl>
      <w:tblPr>
        <w:tblStyle w:val="TableGrid"/>
        <w:tblW w:w="0" w:type="auto"/>
        <w:tblLook w:val="04A0" w:firstRow="1" w:lastRow="0" w:firstColumn="1" w:lastColumn="0" w:noHBand="0" w:noVBand="1"/>
      </w:tblPr>
      <w:tblGrid>
        <w:gridCol w:w="2405"/>
        <w:gridCol w:w="6611"/>
      </w:tblGrid>
      <w:tr w:rsidR="007820C8" w14:paraId="07D9FB64" w14:textId="77777777" w:rsidTr="003A5E01">
        <w:tc>
          <w:tcPr>
            <w:tcW w:w="2405" w:type="dxa"/>
          </w:tcPr>
          <w:p w14:paraId="231519F2"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7B9114DA"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A system or its components dealing with critical features</w:t>
            </w:r>
          </w:p>
        </w:tc>
      </w:tr>
      <w:tr w:rsidR="007820C8" w14:paraId="578122ED" w14:textId="77777777" w:rsidTr="003A5E01">
        <w:tc>
          <w:tcPr>
            <w:tcW w:w="2405" w:type="dxa"/>
          </w:tcPr>
          <w:p w14:paraId="508DD91C"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6CCEE056"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Failure</w:t>
            </w:r>
          </w:p>
        </w:tc>
      </w:tr>
      <w:tr w:rsidR="007820C8" w14:paraId="4E410EB7" w14:textId="77777777" w:rsidTr="003A5E01">
        <w:tc>
          <w:tcPr>
            <w:tcW w:w="2405" w:type="dxa"/>
          </w:tcPr>
          <w:p w14:paraId="1025B64B"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lastRenderedPageBreak/>
              <w:t>Environment</w:t>
            </w:r>
          </w:p>
        </w:tc>
        <w:tc>
          <w:tcPr>
            <w:tcW w:w="6611" w:type="dxa"/>
          </w:tcPr>
          <w:p w14:paraId="11CF06B5"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Under normal operating conditions or peak load</w:t>
            </w:r>
          </w:p>
        </w:tc>
      </w:tr>
      <w:tr w:rsidR="007820C8" w14:paraId="3FB1BE40" w14:textId="77777777" w:rsidTr="003A5E01">
        <w:tc>
          <w:tcPr>
            <w:tcW w:w="2405" w:type="dxa"/>
          </w:tcPr>
          <w:p w14:paraId="30DE6ED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Artifacts stimulated</w:t>
            </w:r>
          </w:p>
        </w:tc>
        <w:tc>
          <w:tcPr>
            <w:tcW w:w="6611" w:type="dxa"/>
          </w:tcPr>
          <w:p w14:paraId="604E878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Affected system or components</w:t>
            </w:r>
          </w:p>
        </w:tc>
      </w:tr>
      <w:tr w:rsidR="007820C8" w14:paraId="536A32CF" w14:textId="77777777" w:rsidTr="003A5E01">
        <w:tc>
          <w:tcPr>
            <w:tcW w:w="2405" w:type="dxa"/>
          </w:tcPr>
          <w:p w14:paraId="20DC7B4A"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457277C9" w14:textId="77777777" w:rsidR="007820C8" w:rsidRPr="002B528F"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The system switches to a backup component or recovers from a failure</w:t>
            </w:r>
          </w:p>
        </w:tc>
      </w:tr>
      <w:tr w:rsidR="007820C8" w14:paraId="4FEBBC0F" w14:textId="77777777" w:rsidTr="003A5E01">
        <w:tc>
          <w:tcPr>
            <w:tcW w:w="2405" w:type="dxa"/>
          </w:tcPr>
          <w:p w14:paraId="2C2C1268"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 Measure</w:t>
            </w:r>
          </w:p>
        </w:tc>
        <w:tc>
          <w:tcPr>
            <w:tcW w:w="6611" w:type="dxa"/>
          </w:tcPr>
          <w:p w14:paraId="31CAE62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Overall availability of the system should be 99.99% and recover from failure within 1 minute</w:t>
            </w:r>
          </w:p>
        </w:tc>
      </w:tr>
    </w:tbl>
    <w:p w14:paraId="219A6225" w14:textId="77777777" w:rsidR="007820C8" w:rsidRDefault="007820C8" w:rsidP="007820C8"/>
    <w:p w14:paraId="4DF6DF77" w14:textId="77777777" w:rsidR="007820C8" w:rsidRDefault="007820C8" w:rsidP="007820C8">
      <w:pPr>
        <w:numPr>
          <w:ilvl w:val="0"/>
          <w:numId w:val="1"/>
        </w:numPr>
      </w:pPr>
      <w:r>
        <w:rPr>
          <w:b/>
        </w:rPr>
        <w:t>Security</w:t>
      </w:r>
    </w:p>
    <w:p w14:paraId="12E7C0C2" w14:textId="77777777" w:rsidR="007820C8" w:rsidRDefault="007820C8" w:rsidP="00F40669">
      <w:pPr>
        <w:numPr>
          <w:ilvl w:val="0"/>
          <w:numId w:val="7"/>
        </w:numPr>
        <w:spacing w:after="0"/>
        <w:ind w:left="530"/>
      </w:pPr>
      <w:r>
        <w:t>Implementation of secure payment systems to protect user data.</w:t>
      </w:r>
    </w:p>
    <w:p w14:paraId="5FDA94DD" w14:textId="77777777" w:rsidR="007820C8" w:rsidRDefault="007820C8" w:rsidP="00F40669">
      <w:pPr>
        <w:numPr>
          <w:ilvl w:val="0"/>
          <w:numId w:val="7"/>
        </w:numPr>
        <w:spacing w:after="0"/>
        <w:ind w:left="530"/>
      </w:pPr>
      <w:r>
        <w:t>Protection against potential cyberattacks and data breaches.</w:t>
      </w:r>
    </w:p>
    <w:p w14:paraId="5F8DB993" w14:textId="77777777" w:rsidR="007820C8" w:rsidRDefault="007820C8" w:rsidP="00F40669">
      <w:pPr>
        <w:numPr>
          <w:ilvl w:val="0"/>
          <w:numId w:val="7"/>
        </w:numPr>
        <w:spacing w:after="0"/>
        <w:ind w:left="530"/>
      </w:pPr>
      <w:r>
        <w:t>Compliance with data protection laws and e-commerce regulations.</w:t>
      </w:r>
    </w:p>
    <w:p w14:paraId="0E7650FA" w14:textId="77777777" w:rsidR="007820C8" w:rsidRDefault="007820C8" w:rsidP="007820C8">
      <w:pPr>
        <w:spacing w:after="20"/>
        <w:ind w:left="1080"/>
      </w:pPr>
    </w:p>
    <w:p w14:paraId="5B152DB1" w14:textId="448A034B" w:rsidR="007820C8" w:rsidRDefault="007820C8" w:rsidP="007820C8">
      <w:r>
        <w:t>When a potential attack, malicious login attempts, fraudulent transactions or any threat happens in the system the intrusion detection system should be able to monitor, detect and prevent threats, safeguard user data according to legal compliance with its strong security effectiveness such as regular policy review, update to the process with compliance alignments, industry standard encryption protocols, log</w:t>
      </w:r>
      <w:r w:rsidR="00AD2F40">
        <w:t xml:space="preserve"> and prevent</w:t>
      </w:r>
      <w:r>
        <w:t xml:space="preserve"> any unauthorized access or fraud transaction</w:t>
      </w:r>
      <w:r w:rsidR="004B4E5C">
        <w:t>. The time to repair attack should be minimal with no damage to PII, PCI related data.</w:t>
      </w:r>
    </w:p>
    <w:tbl>
      <w:tblPr>
        <w:tblStyle w:val="TableGrid"/>
        <w:tblW w:w="0" w:type="auto"/>
        <w:tblLook w:val="04A0" w:firstRow="1" w:lastRow="0" w:firstColumn="1" w:lastColumn="0" w:noHBand="0" w:noVBand="1"/>
      </w:tblPr>
      <w:tblGrid>
        <w:gridCol w:w="2405"/>
        <w:gridCol w:w="6611"/>
      </w:tblGrid>
      <w:tr w:rsidR="007820C8" w14:paraId="5C5F2A47" w14:textId="77777777" w:rsidTr="003A5E01">
        <w:tc>
          <w:tcPr>
            <w:tcW w:w="2405" w:type="dxa"/>
          </w:tcPr>
          <w:p w14:paraId="5686D1B7"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0D284156"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lang w:val="en-US"/>
              </w:rPr>
              <w:t>When a potential attack, malicious login attempts, fraudulent transactions or any threat happens</w:t>
            </w:r>
          </w:p>
        </w:tc>
      </w:tr>
      <w:tr w:rsidR="007820C8" w14:paraId="258984A6" w14:textId="77777777" w:rsidTr="003A5E01">
        <w:tc>
          <w:tcPr>
            <w:tcW w:w="2405" w:type="dxa"/>
          </w:tcPr>
          <w:p w14:paraId="49E5BBCF"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0D62E21F"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Security threats</w:t>
            </w:r>
          </w:p>
        </w:tc>
      </w:tr>
      <w:tr w:rsidR="007820C8" w14:paraId="758601C0" w14:textId="77777777" w:rsidTr="003A5E01">
        <w:tc>
          <w:tcPr>
            <w:tcW w:w="2405" w:type="dxa"/>
          </w:tcPr>
          <w:p w14:paraId="27B28F6D"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0835082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During normal operations</w:t>
            </w:r>
          </w:p>
        </w:tc>
      </w:tr>
      <w:tr w:rsidR="007820C8" w14:paraId="240EF15C" w14:textId="77777777" w:rsidTr="003A5E01">
        <w:tc>
          <w:tcPr>
            <w:tcW w:w="2405" w:type="dxa"/>
          </w:tcPr>
          <w:p w14:paraId="30FE1731"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Artifacts stimulated</w:t>
            </w:r>
          </w:p>
        </w:tc>
        <w:tc>
          <w:tcPr>
            <w:tcW w:w="6611" w:type="dxa"/>
          </w:tcPr>
          <w:p w14:paraId="1ECC70C5"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Intrusion detection system</w:t>
            </w:r>
          </w:p>
        </w:tc>
      </w:tr>
      <w:tr w:rsidR="007820C8" w14:paraId="36B02753" w14:textId="77777777" w:rsidTr="003A5E01">
        <w:tc>
          <w:tcPr>
            <w:tcW w:w="2405" w:type="dxa"/>
          </w:tcPr>
          <w:p w14:paraId="6C4E2E4F"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0E538F61" w14:textId="77777777" w:rsidR="007820C8" w:rsidRPr="002B528F"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Detect, prevent threats and safeguard user’s data</w:t>
            </w:r>
          </w:p>
        </w:tc>
      </w:tr>
      <w:tr w:rsidR="007820C8" w14:paraId="03570B78" w14:textId="77777777" w:rsidTr="003A5E01">
        <w:tc>
          <w:tcPr>
            <w:tcW w:w="2405" w:type="dxa"/>
          </w:tcPr>
          <w:p w14:paraId="1EE15FA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 Measure</w:t>
            </w:r>
          </w:p>
        </w:tc>
        <w:tc>
          <w:tcPr>
            <w:tcW w:w="6611" w:type="dxa"/>
          </w:tcPr>
          <w:p w14:paraId="471ECACE" w14:textId="24240F8B"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Regular policy review, compliance alignment, industry standard encryption protocols, log</w:t>
            </w:r>
            <w:r w:rsidR="00F34D76">
              <w:rPr>
                <w:rFonts w:asciiTheme="majorHAnsi" w:hAnsiTheme="majorHAnsi" w:cstheme="majorHAnsi"/>
                <w:color w:val="000000"/>
                <w:sz w:val="22"/>
                <w:szCs w:val="22"/>
              </w:rPr>
              <w:t xml:space="preserve"> and prevent</w:t>
            </w:r>
            <w:r>
              <w:rPr>
                <w:rFonts w:asciiTheme="majorHAnsi" w:hAnsiTheme="majorHAnsi" w:cstheme="majorHAnsi"/>
                <w:color w:val="000000"/>
                <w:sz w:val="22"/>
                <w:szCs w:val="22"/>
              </w:rPr>
              <w:t xml:space="preserve"> unauthorized access or fraud transaction</w:t>
            </w:r>
          </w:p>
        </w:tc>
      </w:tr>
    </w:tbl>
    <w:p w14:paraId="4C97C467" w14:textId="77777777" w:rsidR="007820C8" w:rsidRDefault="007820C8" w:rsidP="007820C8">
      <w:pPr>
        <w:ind w:left="720"/>
      </w:pPr>
    </w:p>
    <w:p w14:paraId="7A3A55CD" w14:textId="77777777" w:rsidR="007820C8" w:rsidRDefault="007820C8" w:rsidP="007820C8">
      <w:pPr>
        <w:numPr>
          <w:ilvl w:val="0"/>
          <w:numId w:val="1"/>
        </w:numPr>
      </w:pPr>
      <w:r>
        <w:rPr>
          <w:b/>
        </w:rPr>
        <w:t>Usability</w:t>
      </w:r>
    </w:p>
    <w:p w14:paraId="2AFA9063" w14:textId="77777777" w:rsidR="007820C8" w:rsidRDefault="007820C8" w:rsidP="007820C8">
      <w:pPr>
        <w:numPr>
          <w:ilvl w:val="0"/>
          <w:numId w:val="7"/>
        </w:numPr>
        <w:spacing w:after="0"/>
        <w:ind w:left="530"/>
      </w:pPr>
      <w:r>
        <w:t>The website should have a visually pleasing and user-friendly interface that reflects the brand.</w:t>
      </w:r>
    </w:p>
    <w:p w14:paraId="6981E3A1" w14:textId="77777777" w:rsidR="007820C8" w:rsidRDefault="007820C8" w:rsidP="007820C8">
      <w:pPr>
        <w:numPr>
          <w:ilvl w:val="0"/>
          <w:numId w:val="7"/>
        </w:numPr>
        <w:spacing w:after="0"/>
        <w:ind w:left="530"/>
      </w:pPr>
      <w:r>
        <w:t>The platform should work seamlessly across different devices, including mobile phones and tablets.</w:t>
      </w:r>
    </w:p>
    <w:p w14:paraId="37068423" w14:textId="77777777" w:rsidR="007820C8" w:rsidRDefault="007820C8" w:rsidP="007820C8">
      <w:pPr>
        <w:numPr>
          <w:ilvl w:val="0"/>
          <w:numId w:val="7"/>
        </w:numPr>
        <w:spacing w:after="0"/>
        <w:ind w:left="530"/>
      </w:pPr>
      <w:r>
        <w:t>Support for multiple languages (English, French, Spanish) to cater to a global audience.</w:t>
      </w:r>
    </w:p>
    <w:p w14:paraId="1007F4BB" w14:textId="77777777" w:rsidR="007820C8" w:rsidRDefault="007820C8" w:rsidP="007820C8"/>
    <w:p w14:paraId="1C445E63" w14:textId="77777777" w:rsidR="007820C8" w:rsidRDefault="007820C8" w:rsidP="007820C8">
      <w:r>
        <w:t>When a website is used by different users globally across different devices, it should have a visually appealing and user-friendly interface which can support multiple languages such as English, French, Spanish.</w:t>
      </w:r>
    </w:p>
    <w:tbl>
      <w:tblPr>
        <w:tblStyle w:val="TableGrid"/>
        <w:tblW w:w="0" w:type="auto"/>
        <w:tblLook w:val="04A0" w:firstRow="1" w:lastRow="0" w:firstColumn="1" w:lastColumn="0" w:noHBand="0" w:noVBand="1"/>
      </w:tblPr>
      <w:tblGrid>
        <w:gridCol w:w="2405"/>
        <w:gridCol w:w="6611"/>
      </w:tblGrid>
      <w:tr w:rsidR="007820C8" w14:paraId="60E82949" w14:textId="77777777" w:rsidTr="003A5E01">
        <w:tc>
          <w:tcPr>
            <w:tcW w:w="2405" w:type="dxa"/>
          </w:tcPr>
          <w:p w14:paraId="05E5B52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5862C9E5"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A website used by different users across different devices</w:t>
            </w:r>
          </w:p>
        </w:tc>
      </w:tr>
      <w:tr w:rsidR="007820C8" w14:paraId="6E003981" w14:textId="77777777" w:rsidTr="003A5E01">
        <w:tc>
          <w:tcPr>
            <w:tcW w:w="2405" w:type="dxa"/>
          </w:tcPr>
          <w:p w14:paraId="4584C038"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10CEF100"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Global users and different devices</w:t>
            </w:r>
          </w:p>
        </w:tc>
      </w:tr>
      <w:tr w:rsidR="007820C8" w14:paraId="58658AFF" w14:textId="77777777" w:rsidTr="003A5E01">
        <w:tc>
          <w:tcPr>
            <w:tcW w:w="2405" w:type="dxa"/>
          </w:tcPr>
          <w:p w14:paraId="19AB0606"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5112C6E8"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Under normal operating conditions</w:t>
            </w:r>
          </w:p>
        </w:tc>
      </w:tr>
      <w:tr w:rsidR="007820C8" w14:paraId="25B57D2B" w14:textId="77777777" w:rsidTr="003A5E01">
        <w:tc>
          <w:tcPr>
            <w:tcW w:w="2405" w:type="dxa"/>
          </w:tcPr>
          <w:p w14:paraId="4A9234E0"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Artifacts stimulated</w:t>
            </w:r>
          </w:p>
        </w:tc>
        <w:tc>
          <w:tcPr>
            <w:tcW w:w="6611" w:type="dxa"/>
          </w:tcPr>
          <w:p w14:paraId="66033FDA"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The visual interface of the system</w:t>
            </w:r>
          </w:p>
        </w:tc>
      </w:tr>
      <w:tr w:rsidR="007820C8" w14:paraId="197AA4F5" w14:textId="77777777" w:rsidTr="003A5E01">
        <w:tc>
          <w:tcPr>
            <w:tcW w:w="2405" w:type="dxa"/>
          </w:tcPr>
          <w:p w14:paraId="3E8F8E79"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lastRenderedPageBreak/>
              <w:t>Response</w:t>
            </w:r>
          </w:p>
        </w:tc>
        <w:tc>
          <w:tcPr>
            <w:tcW w:w="6611" w:type="dxa"/>
          </w:tcPr>
          <w:p w14:paraId="2459861C" w14:textId="77777777" w:rsidR="007820C8" w:rsidRPr="002B528F"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Multiple language &amp; different device support</w:t>
            </w:r>
          </w:p>
        </w:tc>
      </w:tr>
      <w:tr w:rsidR="007820C8" w14:paraId="0C9A2CAF" w14:textId="77777777" w:rsidTr="003A5E01">
        <w:tc>
          <w:tcPr>
            <w:tcW w:w="2405" w:type="dxa"/>
          </w:tcPr>
          <w:p w14:paraId="11171B1B"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 Measure</w:t>
            </w:r>
          </w:p>
        </w:tc>
        <w:tc>
          <w:tcPr>
            <w:tcW w:w="6611" w:type="dxa"/>
          </w:tcPr>
          <w:p w14:paraId="3E7794F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User friendly interface across multiple devices &amp; language</w:t>
            </w:r>
          </w:p>
        </w:tc>
      </w:tr>
    </w:tbl>
    <w:p w14:paraId="542DC062" w14:textId="77777777" w:rsidR="007820C8" w:rsidRPr="007820C8" w:rsidRDefault="007820C8" w:rsidP="007820C8"/>
    <w:p w14:paraId="327F17D3" w14:textId="650359C5" w:rsidR="00A30AF3" w:rsidRDefault="00000000">
      <w:pPr>
        <w:numPr>
          <w:ilvl w:val="0"/>
          <w:numId w:val="1"/>
        </w:numPr>
      </w:pPr>
      <w:r>
        <w:rPr>
          <w:b/>
        </w:rPr>
        <w:t>Performance</w:t>
      </w:r>
    </w:p>
    <w:p w14:paraId="50C1BEF6" w14:textId="77777777" w:rsidR="00A30AF3" w:rsidRDefault="00000000" w:rsidP="00F40669">
      <w:pPr>
        <w:numPr>
          <w:ilvl w:val="0"/>
          <w:numId w:val="7"/>
        </w:numPr>
        <w:spacing w:after="0"/>
        <w:ind w:left="530"/>
      </w:pPr>
      <w:r>
        <w:t xml:space="preserve">The website must load quickly to enhance user experience. </w:t>
      </w:r>
    </w:p>
    <w:p w14:paraId="33C7BDE2" w14:textId="77777777" w:rsidR="00A30AF3" w:rsidRDefault="00000000" w:rsidP="00F40669">
      <w:pPr>
        <w:numPr>
          <w:ilvl w:val="0"/>
          <w:numId w:val="7"/>
        </w:numPr>
        <w:spacing w:after="0"/>
        <w:ind w:left="530"/>
      </w:pPr>
      <w:r>
        <w:t xml:space="preserve">Efficient search algorithms and indexing to ensure users can quickly find products. </w:t>
      </w:r>
    </w:p>
    <w:p w14:paraId="10CC4AC4" w14:textId="77777777" w:rsidR="00A30AF3" w:rsidRDefault="00000000" w:rsidP="00F40669">
      <w:pPr>
        <w:numPr>
          <w:ilvl w:val="0"/>
          <w:numId w:val="7"/>
        </w:numPr>
        <w:spacing w:after="0"/>
        <w:ind w:left="530"/>
      </w:pPr>
      <w:r>
        <w:t>High availability is crucial, especially during peak periods like holiday sales.</w:t>
      </w:r>
    </w:p>
    <w:p w14:paraId="5FF6ABF6" w14:textId="77777777" w:rsidR="004601E2" w:rsidRDefault="004601E2" w:rsidP="004601E2">
      <w:bookmarkStart w:id="8" w:name="_Hlk173595697"/>
      <w:r>
        <w:t>When a user browses the catalog and search for the product or place an order in the system under normal operation conditions, the website response time should be less than 1 second for each activity. Retrieved product should be updated in real time based on available inventory.</w:t>
      </w:r>
    </w:p>
    <w:tbl>
      <w:tblPr>
        <w:tblStyle w:val="TableGrid"/>
        <w:tblW w:w="0" w:type="auto"/>
        <w:tblLook w:val="04A0" w:firstRow="1" w:lastRow="0" w:firstColumn="1" w:lastColumn="0" w:noHBand="0" w:noVBand="1"/>
      </w:tblPr>
      <w:tblGrid>
        <w:gridCol w:w="2405"/>
        <w:gridCol w:w="6611"/>
      </w:tblGrid>
      <w:tr w:rsidR="00722E76" w14:paraId="239EDB7C" w14:textId="77777777" w:rsidTr="00644495">
        <w:tc>
          <w:tcPr>
            <w:tcW w:w="2405" w:type="dxa"/>
          </w:tcPr>
          <w:bookmarkEnd w:id="8"/>
          <w:p w14:paraId="7D8D25C4"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2AEEBB94"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When a use</w:t>
            </w:r>
            <w:r>
              <w:rPr>
                <w:rFonts w:asciiTheme="majorHAnsi" w:hAnsiTheme="majorHAnsi" w:cstheme="majorHAnsi"/>
                <w:color w:val="000000"/>
                <w:sz w:val="22"/>
                <w:szCs w:val="22"/>
              </w:rPr>
              <w:t>r</w:t>
            </w:r>
            <w:r w:rsidRPr="003C27C8">
              <w:rPr>
                <w:rFonts w:asciiTheme="majorHAnsi" w:hAnsiTheme="majorHAnsi" w:cstheme="majorHAnsi"/>
                <w:color w:val="000000"/>
                <w:sz w:val="22"/>
                <w:szCs w:val="22"/>
              </w:rPr>
              <w:t xml:space="preserve"> searches the product</w:t>
            </w:r>
            <w:r>
              <w:rPr>
                <w:rFonts w:asciiTheme="majorHAnsi" w:hAnsiTheme="majorHAnsi" w:cstheme="majorHAnsi"/>
                <w:color w:val="000000"/>
                <w:sz w:val="22"/>
                <w:szCs w:val="22"/>
              </w:rPr>
              <w:t>, or places an order</w:t>
            </w:r>
          </w:p>
        </w:tc>
      </w:tr>
      <w:tr w:rsidR="00722E76" w14:paraId="14C8BB3B" w14:textId="77777777" w:rsidTr="00644495">
        <w:tc>
          <w:tcPr>
            <w:tcW w:w="2405" w:type="dxa"/>
          </w:tcPr>
          <w:p w14:paraId="2056D8CC"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3EC7DF27"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User who browses the catalogue or search the product or place an order</w:t>
            </w:r>
          </w:p>
        </w:tc>
      </w:tr>
      <w:tr w:rsidR="00722E76" w14:paraId="65E65578" w14:textId="77777777" w:rsidTr="00644495">
        <w:tc>
          <w:tcPr>
            <w:tcW w:w="2405" w:type="dxa"/>
          </w:tcPr>
          <w:p w14:paraId="73C374A9"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2C5F7A5F"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Under normal operating conditions</w:t>
            </w:r>
          </w:p>
        </w:tc>
      </w:tr>
      <w:tr w:rsidR="00722E76" w14:paraId="5042A243" w14:textId="77777777" w:rsidTr="00644495">
        <w:tc>
          <w:tcPr>
            <w:tcW w:w="2405" w:type="dxa"/>
          </w:tcPr>
          <w:p w14:paraId="5069B6F5"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Artifacts stimulated</w:t>
            </w:r>
          </w:p>
        </w:tc>
        <w:tc>
          <w:tcPr>
            <w:tcW w:w="6611" w:type="dxa"/>
          </w:tcPr>
          <w:p w14:paraId="029CB118"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The product databases, UI, order or product services</w:t>
            </w:r>
          </w:p>
        </w:tc>
      </w:tr>
      <w:tr w:rsidR="00722E76" w14:paraId="1DE3AA69" w14:textId="77777777" w:rsidTr="00644495">
        <w:tc>
          <w:tcPr>
            <w:tcW w:w="2405" w:type="dxa"/>
          </w:tcPr>
          <w:p w14:paraId="2757B531"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6ACEE2E7"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System displaying the relevant product or responding to user activity</w:t>
            </w:r>
          </w:p>
        </w:tc>
      </w:tr>
      <w:tr w:rsidR="00722E76" w14:paraId="2D77B71A" w14:textId="77777777" w:rsidTr="00644495">
        <w:tc>
          <w:tcPr>
            <w:tcW w:w="2405" w:type="dxa"/>
          </w:tcPr>
          <w:p w14:paraId="420D469A"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 Measure</w:t>
            </w:r>
          </w:p>
        </w:tc>
        <w:tc>
          <w:tcPr>
            <w:tcW w:w="6611" w:type="dxa"/>
          </w:tcPr>
          <w:p w14:paraId="125A4E3A"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Ensure response time within 1 second</w:t>
            </w:r>
          </w:p>
        </w:tc>
      </w:tr>
    </w:tbl>
    <w:p w14:paraId="6D6B3A95" w14:textId="77777777" w:rsidR="003C27C8" w:rsidRDefault="003C27C8" w:rsidP="003C27C8"/>
    <w:p w14:paraId="085CF582" w14:textId="77777777" w:rsidR="00A30AF3" w:rsidRDefault="00000000">
      <w:pPr>
        <w:numPr>
          <w:ilvl w:val="0"/>
          <w:numId w:val="1"/>
        </w:numPr>
      </w:pPr>
      <w:r>
        <w:rPr>
          <w:b/>
        </w:rPr>
        <w:t>Scalability</w:t>
      </w:r>
    </w:p>
    <w:p w14:paraId="71432775" w14:textId="77777777" w:rsidR="00A30AF3" w:rsidRDefault="00000000" w:rsidP="00F40669">
      <w:pPr>
        <w:numPr>
          <w:ilvl w:val="0"/>
          <w:numId w:val="7"/>
        </w:numPr>
        <w:spacing w:after="0"/>
        <w:ind w:left="530"/>
      </w:pPr>
      <w:r>
        <w:t>The system should support scaling up for high traffic, especially during peak seasons.</w:t>
      </w:r>
    </w:p>
    <w:p w14:paraId="384DAC4A" w14:textId="77777777" w:rsidR="00A30AF3" w:rsidRDefault="00000000" w:rsidP="00F40669">
      <w:pPr>
        <w:numPr>
          <w:ilvl w:val="0"/>
          <w:numId w:val="7"/>
        </w:numPr>
        <w:spacing w:after="0"/>
        <w:ind w:left="530"/>
      </w:pPr>
      <w:r>
        <w:t>It must support many concurrent users without degradation in performance.</w:t>
      </w:r>
    </w:p>
    <w:p w14:paraId="0A10FE4D" w14:textId="77777777" w:rsidR="00C87BD9" w:rsidRDefault="00C87BD9" w:rsidP="00C87BD9">
      <w:r w:rsidRPr="0073206C">
        <w:t>A sudden surge in user requests as shoppers visit the website during a major sale event</w:t>
      </w:r>
      <w:r>
        <w:t xml:space="preserve"> such as black Friday, the system component should be able to scale dynamically within a minute without performance degradation under heavy load.</w:t>
      </w:r>
    </w:p>
    <w:tbl>
      <w:tblPr>
        <w:tblStyle w:val="TableGrid"/>
        <w:tblW w:w="0" w:type="auto"/>
        <w:tblLook w:val="04A0" w:firstRow="1" w:lastRow="0" w:firstColumn="1" w:lastColumn="0" w:noHBand="0" w:noVBand="1"/>
      </w:tblPr>
      <w:tblGrid>
        <w:gridCol w:w="2405"/>
        <w:gridCol w:w="6611"/>
      </w:tblGrid>
      <w:tr w:rsidR="00C87BD9" w14:paraId="130D9D84" w14:textId="77777777" w:rsidTr="00644495">
        <w:tc>
          <w:tcPr>
            <w:tcW w:w="2405" w:type="dxa"/>
          </w:tcPr>
          <w:p w14:paraId="48F888B1"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01A0DB67"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9C1ED0">
              <w:rPr>
                <w:rFonts w:asciiTheme="majorHAnsi" w:hAnsiTheme="majorHAnsi" w:cstheme="majorHAnsi"/>
                <w:color w:val="000000"/>
                <w:sz w:val="22"/>
                <w:szCs w:val="22"/>
                <w:lang w:val="en-US"/>
              </w:rPr>
              <w:t>A sudden surge in user requests as shoppers visit the website during a major sale event</w:t>
            </w:r>
          </w:p>
        </w:tc>
      </w:tr>
      <w:tr w:rsidR="00C87BD9" w14:paraId="44CFA212" w14:textId="77777777" w:rsidTr="00644495">
        <w:tc>
          <w:tcPr>
            <w:tcW w:w="2405" w:type="dxa"/>
          </w:tcPr>
          <w:p w14:paraId="0C60930B"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6FF5D3EA"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lang w:val="en-US"/>
              </w:rPr>
              <w:t>I</w:t>
            </w:r>
            <w:r w:rsidRPr="009C1ED0">
              <w:rPr>
                <w:rFonts w:asciiTheme="majorHAnsi" w:hAnsiTheme="majorHAnsi" w:cstheme="majorHAnsi"/>
                <w:color w:val="000000"/>
                <w:sz w:val="22"/>
                <w:szCs w:val="22"/>
                <w:lang w:val="en-US"/>
              </w:rPr>
              <w:t>ncreased user activity</w:t>
            </w:r>
          </w:p>
        </w:tc>
      </w:tr>
      <w:tr w:rsidR="00C87BD9" w14:paraId="7B34A5AE" w14:textId="77777777" w:rsidTr="00644495">
        <w:tc>
          <w:tcPr>
            <w:tcW w:w="2405" w:type="dxa"/>
          </w:tcPr>
          <w:p w14:paraId="6C89578A"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6BF04284"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Under heavy load</w:t>
            </w:r>
          </w:p>
        </w:tc>
      </w:tr>
      <w:tr w:rsidR="00C87BD9" w14:paraId="65DE8317" w14:textId="77777777" w:rsidTr="00644495">
        <w:tc>
          <w:tcPr>
            <w:tcW w:w="2405" w:type="dxa"/>
          </w:tcPr>
          <w:p w14:paraId="2DC4FB6C"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Artifacts stimulated</w:t>
            </w:r>
          </w:p>
        </w:tc>
        <w:tc>
          <w:tcPr>
            <w:tcW w:w="6611" w:type="dxa"/>
          </w:tcPr>
          <w:p w14:paraId="78EE37C5"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sz w:val="22"/>
                <w:szCs w:val="22"/>
              </w:rPr>
              <w:t>System components</w:t>
            </w:r>
          </w:p>
        </w:tc>
      </w:tr>
      <w:tr w:rsidR="00C87BD9" w14:paraId="49493184" w14:textId="77777777" w:rsidTr="00644495">
        <w:tc>
          <w:tcPr>
            <w:tcW w:w="2405" w:type="dxa"/>
          </w:tcPr>
          <w:p w14:paraId="2457F362"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5D20AAE6" w14:textId="77777777" w:rsidR="00C87BD9" w:rsidRPr="002B528F"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Scale dynamically without performance degradation</w:t>
            </w:r>
          </w:p>
        </w:tc>
      </w:tr>
      <w:tr w:rsidR="00C87BD9" w14:paraId="41D67616" w14:textId="77777777" w:rsidTr="00644495">
        <w:tc>
          <w:tcPr>
            <w:tcW w:w="2405" w:type="dxa"/>
          </w:tcPr>
          <w:p w14:paraId="17FD6761"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 Measure</w:t>
            </w:r>
          </w:p>
        </w:tc>
        <w:tc>
          <w:tcPr>
            <w:tcW w:w="6611" w:type="dxa"/>
          </w:tcPr>
          <w:p w14:paraId="6F73A038"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Adapts to increased demand within a minute</w:t>
            </w:r>
          </w:p>
        </w:tc>
      </w:tr>
    </w:tbl>
    <w:p w14:paraId="141D8FC7" w14:textId="77777777" w:rsidR="00722AC8" w:rsidRDefault="00722AC8" w:rsidP="0073206C"/>
    <w:p w14:paraId="2DC1E071" w14:textId="77777777" w:rsidR="008F38DB" w:rsidRDefault="008F38DB" w:rsidP="008F38DB"/>
    <w:p w14:paraId="17C8F676" w14:textId="31371C15" w:rsidR="00192549" w:rsidRPr="00192549" w:rsidRDefault="00192549" w:rsidP="00192549">
      <w:pPr>
        <w:rPr>
          <w:lang w:val="en-IN"/>
        </w:rPr>
      </w:pPr>
      <w:r w:rsidRPr="00192549">
        <w:rPr>
          <w:noProof/>
          <w:lang w:val="en-IN"/>
        </w:rPr>
        <w:lastRenderedPageBreak/>
        <w:drawing>
          <wp:inline distT="0" distB="0" distL="0" distR="0" wp14:anchorId="45C7A9C6" wp14:editId="0654F624">
            <wp:extent cx="5731510" cy="2507615"/>
            <wp:effectExtent l="0" t="0" r="2540" b="6985"/>
            <wp:docPr id="349548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inline>
        </w:drawing>
      </w:r>
    </w:p>
    <w:p w14:paraId="15682A0F" w14:textId="3313B604" w:rsidR="008C19AD" w:rsidRDefault="008C19AD" w:rsidP="003774C2"/>
    <w:p w14:paraId="12FC4DFC" w14:textId="4CE936C0" w:rsidR="00A30AF3" w:rsidRDefault="00000000">
      <w:pPr>
        <w:rPr>
          <w:b/>
        </w:rPr>
      </w:pPr>
      <w:r>
        <w:rPr>
          <w:b/>
        </w:rPr>
        <w:t xml:space="preserve">Prioritization: </w:t>
      </w:r>
    </w:p>
    <w:p w14:paraId="7448671A" w14:textId="77777777" w:rsidR="00A30AF3" w:rsidRDefault="00000000">
      <w:pPr>
        <w:rPr>
          <w:b/>
        </w:rPr>
      </w:pPr>
      <w:r>
        <w:rPr>
          <w:b/>
        </w:rPr>
        <w:t>1. Scalability vs Availability</w:t>
      </w:r>
    </w:p>
    <w:p w14:paraId="18A8573E" w14:textId="77777777" w:rsidR="00A30AF3" w:rsidRDefault="00000000">
      <w:r>
        <w:t>Critical for Business Growth: As StyleMart aims to cater to a global customer base, the system must handle increasing traffic and user demands, especially during peak times like holiday sales.</w:t>
      </w:r>
    </w:p>
    <w:p w14:paraId="0D27B6AD" w14:textId="77777777" w:rsidR="00A30AF3" w:rsidRDefault="00000000">
      <w:r>
        <w:t>Future-Proofing: Ensuring scalability from the outset will allow for smooth expansion and the addition of new features, such as drop-shipping partnerships.</w:t>
      </w:r>
    </w:p>
    <w:p w14:paraId="4797B375" w14:textId="77777777" w:rsidR="00A30AF3" w:rsidRDefault="00000000">
      <w:r>
        <w:t>Trade-Offs:</w:t>
      </w:r>
    </w:p>
    <w:p w14:paraId="21CC7A94" w14:textId="77777777" w:rsidR="00A30AF3" w:rsidRDefault="00000000">
      <w:r>
        <w:t>Performance: Achieving scalability might require a more distributed system architecture, potentially complicating the optimization for low-latency and high-speed transactions.</w:t>
      </w:r>
    </w:p>
    <w:p w14:paraId="3C8748E5" w14:textId="77777777" w:rsidR="00A30AF3" w:rsidRDefault="00000000">
      <w:r>
        <w:t>Cost: Scalable infrastructure, such as cloud services with auto-scaling features, can lead to higher operational costs.</w:t>
      </w:r>
    </w:p>
    <w:p w14:paraId="1B9018F5" w14:textId="43C7A800" w:rsidR="00A30AF3" w:rsidRDefault="00000000">
      <w:r>
        <w:t>Scalability is essential for supporting the platform's growth and handling peak loads, especially during critical sales periods like the holidays. It directly impacts the platform's ability to serve a global customer base effectively.</w:t>
      </w:r>
    </w:p>
    <w:p w14:paraId="021A366A" w14:textId="77777777" w:rsidR="00A30AF3" w:rsidRDefault="00000000">
      <w:pPr>
        <w:rPr>
          <w:b/>
        </w:rPr>
      </w:pPr>
      <w:r>
        <w:rPr>
          <w:b/>
        </w:rPr>
        <w:t>2. Security</w:t>
      </w:r>
    </w:p>
    <w:p w14:paraId="42A637F4" w14:textId="77777777" w:rsidR="00A30AF3" w:rsidRDefault="00000000">
      <w:r>
        <w:t>Customer Trust: Security is paramount for protecting sensitive customer data, such as payment information and personal details. This is crucial for building and maintaining customer trust.</w:t>
      </w:r>
    </w:p>
    <w:p w14:paraId="7DBD755D" w14:textId="77777777" w:rsidR="00A30AF3" w:rsidRDefault="00000000">
      <w:r>
        <w:t>Legal Compliance: Compliance with data protection regulations, such as GDPR, is mandatory and can have significant legal and financial repercussions if not adequately addressed.</w:t>
      </w:r>
    </w:p>
    <w:p w14:paraId="684C6CF0" w14:textId="77777777" w:rsidR="00A30AF3" w:rsidRDefault="00000000">
      <w:r>
        <w:t>Trade-Offs:</w:t>
      </w:r>
    </w:p>
    <w:p w14:paraId="56FC32A4" w14:textId="77777777" w:rsidR="00A30AF3" w:rsidRDefault="00000000">
      <w:r>
        <w:lastRenderedPageBreak/>
        <w:t>Usability: Enhanced security measures, like two-factor authentication, may add complexity to the user experience, potentially deterring customers.</w:t>
      </w:r>
    </w:p>
    <w:p w14:paraId="242F964C" w14:textId="77777777" w:rsidR="00A30AF3" w:rsidRDefault="00000000">
      <w:r>
        <w:t>Performance: Security protocols, like encryption and secure payment gateways, can add overhead and potentially impact system performance.</w:t>
      </w:r>
    </w:p>
    <w:p w14:paraId="7BB13A86" w14:textId="5D84D8EC" w:rsidR="00A30AF3" w:rsidRDefault="00000000">
      <w:r>
        <w:t>Security is critical for protecting customer data and ensuring legal compliance, which are non-negotiable aspects of operating an e-commerce platform. It is crucial for maintaining customer trust and avoiding legal repercussions.</w:t>
      </w:r>
    </w:p>
    <w:p w14:paraId="591F15A6" w14:textId="77777777" w:rsidR="00A30AF3" w:rsidRDefault="00000000">
      <w:pPr>
        <w:rPr>
          <w:b/>
        </w:rPr>
      </w:pPr>
      <w:r>
        <w:rPr>
          <w:b/>
        </w:rPr>
        <w:t xml:space="preserve">3. Performance vs Usability Vs Scalability </w:t>
      </w:r>
    </w:p>
    <w:p w14:paraId="188E5B99" w14:textId="77777777" w:rsidR="00A30AF3" w:rsidRDefault="00000000">
      <w:r>
        <w:t>User Experience: Fast page loading times and responsive interactions are crucial for a positive user experience, which directly impacts conversion rates and customer retention.</w:t>
      </w:r>
    </w:p>
    <w:p w14:paraId="285CAB57" w14:textId="77777777" w:rsidR="00A30AF3" w:rsidRDefault="00000000">
      <w:r>
        <w:t>Competitive Advantage: In a highly competitive market, superior performance can differentiate StyleMart from other e-commerce platforms.</w:t>
      </w:r>
    </w:p>
    <w:p w14:paraId="0625E946" w14:textId="77777777" w:rsidR="00A30AF3" w:rsidRDefault="00000000">
      <w:pPr>
        <w:rPr>
          <w:b/>
        </w:rPr>
      </w:pPr>
      <w:r>
        <w:rPr>
          <w:b/>
        </w:rPr>
        <w:t>Trade-Offs:</w:t>
      </w:r>
    </w:p>
    <w:p w14:paraId="7772CC89" w14:textId="77777777" w:rsidR="00A30AF3" w:rsidRDefault="00000000">
      <w:r>
        <w:t>Complexity: Achieving high performance may require complex caching strategies, optimized database queries, and efficient coding practices.</w:t>
      </w:r>
    </w:p>
    <w:p w14:paraId="0A1DA71F" w14:textId="77777777" w:rsidR="00A30AF3" w:rsidRDefault="00000000">
      <w:r>
        <w:t>Scalability and Cost: Balancing performance with scalability can be challenging, as optimizing for one may impact the other. Additionally, investing in high-performance infrastructure can be costly.</w:t>
      </w:r>
    </w:p>
    <w:p w14:paraId="2EA113C6" w14:textId="77777777" w:rsidR="00A30AF3" w:rsidRDefault="00000000">
      <w:pPr>
        <w:rPr>
          <w:b/>
        </w:rPr>
      </w:pPr>
      <w:r>
        <w:rPr>
          <w:b/>
        </w:rPr>
        <w:t xml:space="preserve">Usability: </w:t>
      </w:r>
    </w:p>
    <w:p w14:paraId="7BE289DE" w14:textId="4C82B62B" w:rsidR="00A30AF3" w:rsidRDefault="00000000">
      <w:r>
        <w:t>Performance directly affects the user experience and can significantly influence customer satisfaction and conversion rates. In the competitive fashion e-commerce market, performance can be a key differentiator.</w:t>
      </w:r>
    </w:p>
    <w:p w14:paraId="3CD001C2" w14:textId="77777777" w:rsidR="00A30AF3" w:rsidRDefault="00A30AF3"/>
    <w:p w14:paraId="42666EB8" w14:textId="77777777" w:rsidR="00A30AF3" w:rsidRDefault="00000000">
      <w:pPr>
        <w:pStyle w:val="Heading1"/>
        <w:spacing w:line="360" w:lineRule="auto"/>
        <w:rPr>
          <w:rFonts w:ascii="Georgia" w:eastAsia="Georgia" w:hAnsi="Georgia" w:cs="Georgia"/>
        </w:rPr>
      </w:pPr>
      <w:bookmarkStart w:id="9" w:name="_Toc173663003"/>
      <w:r>
        <w:rPr>
          <w:rFonts w:ascii="Georgia" w:eastAsia="Georgia" w:hAnsi="Georgia" w:cs="Georgia"/>
        </w:rPr>
        <w:t>Architecture Styles</w:t>
      </w:r>
      <w:bookmarkEnd w:id="9"/>
    </w:p>
    <w:p w14:paraId="6EB250D9" w14:textId="77777777" w:rsidR="00A30AF3" w:rsidRDefault="00000000">
      <w:r>
        <w:t>Call-Return - Microservices Architecture Style</w:t>
      </w:r>
    </w:p>
    <w:p w14:paraId="49D48406" w14:textId="77777777" w:rsidR="00A30AF3" w:rsidRDefault="00000000">
      <w:r>
        <w:t>Event-based - publish-subscribe</w:t>
      </w:r>
    </w:p>
    <w:p w14:paraId="2CA7D394" w14:textId="150E6B01" w:rsidR="00F56827" w:rsidRDefault="00000000" w:rsidP="002B18DE">
      <w:pPr>
        <w:pStyle w:val="Heading1"/>
        <w:spacing w:line="360" w:lineRule="auto"/>
        <w:rPr>
          <w:rFonts w:ascii="Georgia" w:eastAsia="Georgia" w:hAnsi="Georgia" w:cs="Georgia"/>
        </w:rPr>
      </w:pPr>
      <w:bookmarkStart w:id="10" w:name="_Toc173663004"/>
      <w:r>
        <w:rPr>
          <w:rFonts w:ascii="Georgia" w:eastAsia="Georgia" w:hAnsi="Georgia" w:cs="Georgia"/>
        </w:rPr>
        <w:t>Architecture Diagrams</w:t>
      </w:r>
      <w:bookmarkEnd w:id="10"/>
    </w:p>
    <w:p w14:paraId="46E80D88" w14:textId="77777777" w:rsidR="005C4C0D" w:rsidRDefault="005C4C0D" w:rsidP="00D60A0D">
      <w:pPr>
        <w:spacing w:after="0" w:line="360" w:lineRule="auto"/>
        <w:rPr>
          <w:rFonts w:ascii="Georgia" w:eastAsia="Georgia" w:hAnsi="Georgia" w:cs="Georgia"/>
        </w:rPr>
      </w:pPr>
    </w:p>
    <w:p w14:paraId="27B4674B" w14:textId="0D82C0B0" w:rsidR="00836E49" w:rsidRPr="00836E49" w:rsidRDefault="006C61A6" w:rsidP="00836E49">
      <w:pPr>
        <w:spacing w:after="0" w:line="360" w:lineRule="auto"/>
        <w:jc w:val="center"/>
        <w:rPr>
          <w:rFonts w:asciiTheme="majorHAnsi" w:eastAsia="Georgia" w:hAnsiTheme="majorHAnsi" w:cstheme="majorHAnsi"/>
          <w:b/>
          <w:bCs/>
          <w:sz w:val="28"/>
          <w:szCs w:val="28"/>
          <w:u w:val="single"/>
        </w:rPr>
      </w:pPr>
      <w:r w:rsidRPr="006C61A6">
        <w:rPr>
          <w:rFonts w:asciiTheme="majorHAnsi" w:eastAsia="Georgia" w:hAnsiTheme="majorHAnsi" w:cstheme="majorHAnsi"/>
          <w:b/>
          <w:bCs/>
          <w:sz w:val="28"/>
          <w:szCs w:val="28"/>
          <w:u w:val="single"/>
          <w:lang w:val="en-IN"/>
        </w:rPr>
        <w:lastRenderedPageBreak/>
        <w:t>High-Level View</w:t>
      </w:r>
      <w:r w:rsidR="00836E49" w:rsidRPr="00836E49">
        <w:rPr>
          <w:rFonts w:asciiTheme="majorHAnsi" w:eastAsia="Georgia" w:hAnsiTheme="majorHAnsi" w:cstheme="majorHAnsi"/>
          <w:b/>
          <w:bCs/>
          <w:noProof/>
          <w:sz w:val="28"/>
          <w:szCs w:val="28"/>
          <w:u w:val="single"/>
        </w:rPr>
        <w:drawing>
          <wp:inline distT="0" distB="0" distL="0" distR="0" wp14:anchorId="42DCB263" wp14:editId="444B081B">
            <wp:extent cx="5731510" cy="6635115"/>
            <wp:effectExtent l="0" t="0" r="2540" b="0"/>
            <wp:docPr id="360356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6635115"/>
                    </a:xfrm>
                    <a:prstGeom prst="rect">
                      <a:avLst/>
                    </a:prstGeom>
                    <a:noFill/>
                    <a:ln>
                      <a:noFill/>
                    </a:ln>
                  </pic:spPr>
                </pic:pic>
              </a:graphicData>
            </a:graphic>
          </wp:inline>
        </w:drawing>
      </w:r>
    </w:p>
    <w:p w14:paraId="64887413" w14:textId="4EEB6E3B" w:rsidR="006C61A6" w:rsidRPr="006C61A6" w:rsidRDefault="006C61A6" w:rsidP="006C61A6">
      <w:pPr>
        <w:spacing w:after="0" w:line="360" w:lineRule="auto"/>
        <w:jc w:val="center"/>
        <w:rPr>
          <w:rFonts w:asciiTheme="majorHAnsi" w:eastAsia="Georgia" w:hAnsiTheme="majorHAnsi" w:cstheme="majorHAnsi"/>
          <w:b/>
          <w:bCs/>
          <w:sz w:val="28"/>
          <w:szCs w:val="28"/>
          <w:u w:val="single"/>
          <w:lang w:val="en-IN"/>
        </w:rPr>
      </w:pPr>
    </w:p>
    <w:p w14:paraId="5F9367C2" w14:textId="61D9DBFC" w:rsidR="005C4C0D" w:rsidRDefault="005C4C0D" w:rsidP="00D60A0D">
      <w:pPr>
        <w:spacing w:after="0" w:line="360" w:lineRule="auto"/>
        <w:rPr>
          <w:rFonts w:ascii="Georgia" w:eastAsia="Georgia" w:hAnsi="Georgia" w:cs="Georgia"/>
        </w:rPr>
      </w:pPr>
    </w:p>
    <w:p w14:paraId="6E0217F8" w14:textId="77777777" w:rsidR="005C4C0D" w:rsidRDefault="005C4C0D" w:rsidP="00D60A0D">
      <w:pPr>
        <w:spacing w:after="0" w:line="360" w:lineRule="auto"/>
        <w:rPr>
          <w:rFonts w:ascii="Georgia" w:eastAsia="Georgia" w:hAnsi="Georgia" w:cs="Georgia"/>
        </w:rPr>
      </w:pPr>
    </w:p>
    <w:p w14:paraId="7E893041" w14:textId="77777777" w:rsidR="005C4C0D" w:rsidRDefault="005C4C0D" w:rsidP="00D60A0D">
      <w:pPr>
        <w:spacing w:after="0" w:line="360" w:lineRule="auto"/>
        <w:rPr>
          <w:rFonts w:ascii="Georgia" w:eastAsia="Georgia" w:hAnsi="Georgia" w:cs="Georgia"/>
        </w:rPr>
      </w:pPr>
    </w:p>
    <w:p w14:paraId="5EAC33D1" w14:textId="61270DFC" w:rsidR="005C4C0D" w:rsidRPr="005C4C0D" w:rsidRDefault="005C4C0D" w:rsidP="005C4C0D">
      <w:pPr>
        <w:spacing w:after="0" w:line="360" w:lineRule="auto"/>
        <w:jc w:val="center"/>
        <w:rPr>
          <w:rFonts w:asciiTheme="majorHAnsi" w:eastAsia="Georgia" w:hAnsiTheme="majorHAnsi" w:cstheme="majorHAnsi"/>
          <w:sz w:val="32"/>
          <w:szCs w:val="32"/>
          <w:u w:val="single"/>
        </w:rPr>
      </w:pPr>
      <w:r w:rsidRPr="005C4C0D">
        <w:rPr>
          <w:rFonts w:asciiTheme="majorHAnsi" w:eastAsia="Georgia" w:hAnsiTheme="majorHAnsi" w:cstheme="majorHAnsi"/>
          <w:sz w:val="32"/>
          <w:szCs w:val="32"/>
          <w:u w:val="single"/>
        </w:rPr>
        <w:t>Module View</w:t>
      </w:r>
    </w:p>
    <w:p w14:paraId="344DE8DC" w14:textId="2ECF28E2" w:rsidR="00D60A0D" w:rsidRPr="00D60A0D" w:rsidRDefault="00D60A0D" w:rsidP="00D60A0D">
      <w:pPr>
        <w:spacing w:after="0" w:line="360" w:lineRule="auto"/>
        <w:rPr>
          <w:rFonts w:ascii="Georgia" w:eastAsia="Georgia" w:hAnsi="Georgia" w:cs="Georgia"/>
          <w:lang w:val="en-IN"/>
        </w:rPr>
      </w:pPr>
      <w:r>
        <w:rPr>
          <w:rFonts w:ascii="Georgia" w:eastAsia="Georgia" w:hAnsi="Georgia" w:cs="Georgia"/>
        </w:rPr>
        <w:br/>
      </w:r>
      <w:r w:rsidRPr="00D60A0D">
        <w:rPr>
          <w:rFonts w:ascii="Georgia" w:eastAsia="Georgia" w:hAnsi="Georgia" w:cs="Georgia"/>
          <w:noProof/>
          <w:lang w:val="en-IN"/>
        </w:rPr>
        <w:drawing>
          <wp:inline distT="0" distB="0" distL="0" distR="0" wp14:anchorId="3E0A82EF" wp14:editId="64E2CBC1">
            <wp:extent cx="6277164" cy="4588748"/>
            <wp:effectExtent l="0" t="0" r="0" b="2540"/>
            <wp:docPr id="275896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93249" cy="4600507"/>
                    </a:xfrm>
                    <a:prstGeom prst="rect">
                      <a:avLst/>
                    </a:prstGeom>
                    <a:noFill/>
                    <a:ln>
                      <a:noFill/>
                    </a:ln>
                  </pic:spPr>
                </pic:pic>
              </a:graphicData>
            </a:graphic>
          </wp:inline>
        </w:drawing>
      </w:r>
    </w:p>
    <w:p w14:paraId="59E44F56" w14:textId="04902C20" w:rsidR="00D8324D" w:rsidRDefault="008D6EB2" w:rsidP="005939B1">
      <w:pPr>
        <w:spacing w:after="0" w:line="360" w:lineRule="auto"/>
        <w:rPr>
          <w:rFonts w:ascii="Georgia" w:eastAsia="Georgia" w:hAnsi="Georgia" w:cs="Georgia"/>
          <w:lang w:val="en-IN"/>
        </w:rPr>
      </w:pPr>
      <w:r>
        <w:rPr>
          <w:rFonts w:ascii="Georgia" w:eastAsia="Georgia" w:hAnsi="Georgia" w:cs="Georgia"/>
        </w:rPr>
        <w:br/>
      </w:r>
      <w:r w:rsidR="00D8324D">
        <w:rPr>
          <w:rFonts w:ascii="Georgia" w:eastAsia="Georgia" w:hAnsi="Georgia" w:cs="Georgia"/>
          <w:lang w:val="en-IN"/>
        </w:rPr>
        <w:br w:type="page"/>
      </w:r>
    </w:p>
    <w:p w14:paraId="69254F22" w14:textId="5238277C" w:rsidR="00D37832" w:rsidRPr="00D8324D" w:rsidRDefault="00D8324D" w:rsidP="00D8324D">
      <w:pPr>
        <w:jc w:val="center"/>
        <w:rPr>
          <w:rFonts w:asciiTheme="majorHAnsi" w:eastAsia="Georgia" w:hAnsiTheme="majorHAnsi" w:cstheme="majorHAnsi"/>
          <w:sz w:val="28"/>
          <w:szCs w:val="28"/>
          <w:u w:val="single"/>
          <w:lang w:val="en-IN"/>
        </w:rPr>
      </w:pPr>
      <w:r w:rsidRPr="00D8324D">
        <w:rPr>
          <w:rFonts w:asciiTheme="majorHAnsi" w:eastAsia="Georgia" w:hAnsiTheme="majorHAnsi" w:cstheme="majorHAnsi"/>
          <w:sz w:val="28"/>
          <w:szCs w:val="28"/>
          <w:u w:val="single"/>
          <w:lang w:val="en-IN"/>
        </w:rPr>
        <w:lastRenderedPageBreak/>
        <w:t>C &amp; C View</w:t>
      </w:r>
    </w:p>
    <w:p w14:paraId="3FB96972" w14:textId="327B9F27" w:rsidR="00CF020A" w:rsidRPr="00CF020A" w:rsidRDefault="00CF020A" w:rsidP="00CF020A">
      <w:pPr>
        <w:spacing w:after="0" w:line="360" w:lineRule="auto"/>
        <w:rPr>
          <w:rFonts w:ascii="Georgia" w:eastAsia="Georgia" w:hAnsi="Georgia" w:cs="Georgia"/>
          <w:lang w:val="en-IN"/>
        </w:rPr>
      </w:pPr>
      <w:r w:rsidRPr="00CF020A">
        <w:rPr>
          <w:rFonts w:ascii="Georgia" w:eastAsia="Georgia" w:hAnsi="Georgia" w:cs="Georgia"/>
          <w:lang w:val="en-IN"/>
        </w:rPr>
        <w:drawing>
          <wp:inline distT="0" distB="0" distL="0" distR="0" wp14:anchorId="1FC4107E" wp14:editId="5C0121D4">
            <wp:extent cx="5731510" cy="4275455"/>
            <wp:effectExtent l="0" t="0" r="2540" b="0"/>
            <wp:docPr id="472305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275455"/>
                    </a:xfrm>
                    <a:prstGeom prst="rect">
                      <a:avLst/>
                    </a:prstGeom>
                    <a:noFill/>
                    <a:ln>
                      <a:noFill/>
                    </a:ln>
                  </pic:spPr>
                </pic:pic>
              </a:graphicData>
            </a:graphic>
          </wp:inline>
        </w:drawing>
      </w:r>
    </w:p>
    <w:p w14:paraId="2D986DF7" w14:textId="3E4A4FE9" w:rsidR="00D37832" w:rsidRPr="00D37832" w:rsidRDefault="00D37832" w:rsidP="00D37832">
      <w:pPr>
        <w:spacing w:after="0" w:line="360" w:lineRule="auto"/>
        <w:rPr>
          <w:rFonts w:ascii="Georgia" w:eastAsia="Georgia" w:hAnsi="Georgia" w:cs="Georgia"/>
          <w:lang w:val="en-IN"/>
        </w:rPr>
      </w:pPr>
    </w:p>
    <w:p w14:paraId="27ACBD3F" w14:textId="77777777" w:rsidR="00D37832" w:rsidRDefault="00D37832" w:rsidP="0019387A">
      <w:pPr>
        <w:spacing w:after="0" w:line="360" w:lineRule="auto"/>
        <w:rPr>
          <w:rFonts w:ascii="Georgia" w:eastAsia="Georgia" w:hAnsi="Georgia" w:cs="Georgia"/>
          <w:lang w:val="en-IN"/>
        </w:rPr>
      </w:pPr>
    </w:p>
    <w:p w14:paraId="1707D89D" w14:textId="77777777" w:rsidR="00BC405E" w:rsidRDefault="00BC405E" w:rsidP="0019387A">
      <w:pPr>
        <w:spacing w:after="0" w:line="360" w:lineRule="auto"/>
        <w:rPr>
          <w:rFonts w:ascii="Georgia" w:eastAsia="Georgia" w:hAnsi="Georgia" w:cs="Georgia"/>
          <w:lang w:val="en-IN"/>
        </w:rPr>
      </w:pPr>
    </w:p>
    <w:p w14:paraId="5FB41B31" w14:textId="77777777" w:rsidR="00BC405E" w:rsidRDefault="00BC405E" w:rsidP="0019387A">
      <w:pPr>
        <w:spacing w:after="0" w:line="360" w:lineRule="auto"/>
        <w:rPr>
          <w:rFonts w:ascii="Georgia" w:eastAsia="Georgia" w:hAnsi="Georgia" w:cs="Georgia"/>
          <w:lang w:val="en-IN"/>
        </w:rPr>
      </w:pPr>
    </w:p>
    <w:p w14:paraId="33A61367" w14:textId="77777777" w:rsidR="00BC405E" w:rsidRDefault="00BC405E" w:rsidP="0019387A">
      <w:pPr>
        <w:spacing w:after="0" w:line="360" w:lineRule="auto"/>
        <w:rPr>
          <w:rFonts w:ascii="Georgia" w:eastAsia="Georgia" w:hAnsi="Georgia" w:cs="Georgia"/>
          <w:lang w:val="en-IN"/>
        </w:rPr>
      </w:pPr>
    </w:p>
    <w:p w14:paraId="7E909AC8" w14:textId="77777777" w:rsidR="00BC405E" w:rsidRDefault="00BC405E" w:rsidP="0019387A">
      <w:pPr>
        <w:spacing w:after="0" w:line="360" w:lineRule="auto"/>
        <w:rPr>
          <w:rFonts w:ascii="Georgia" w:eastAsia="Georgia" w:hAnsi="Georgia" w:cs="Georgia"/>
          <w:lang w:val="en-IN"/>
        </w:rPr>
      </w:pPr>
    </w:p>
    <w:p w14:paraId="61A10DFF" w14:textId="77777777" w:rsidR="00BC405E" w:rsidRDefault="00BC405E" w:rsidP="0019387A">
      <w:pPr>
        <w:spacing w:after="0" w:line="360" w:lineRule="auto"/>
        <w:rPr>
          <w:rFonts w:ascii="Georgia" w:eastAsia="Georgia" w:hAnsi="Georgia" w:cs="Georgia"/>
          <w:lang w:val="en-IN"/>
        </w:rPr>
      </w:pPr>
    </w:p>
    <w:p w14:paraId="52B07823" w14:textId="77777777" w:rsidR="00BC405E" w:rsidRDefault="00BC405E" w:rsidP="0019387A">
      <w:pPr>
        <w:spacing w:after="0" w:line="360" w:lineRule="auto"/>
        <w:rPr>
          <w:rFonts w:ascii="Georgia" w:eastAsia="Georgia" w:hAnsi="Georgia" w:cs="Georgia"/>
          <w:lang w:val="en-IN"/>
        </w:rPr>
      </w:pPr>
    </w:p>
    <w:p w14:paraId="5F1FF599" w14:textId="77777777" w:rsidR="00BC405E" w:rsidRDefault="00BC405E" w:rsidP="0019387A">
      <w:pPr>
        <w:spacing w:after="0" w:line="360" w:lineRule="auto"/>
        <w:rPr>
          <w:rFonts w:ascii="Georgia" w:eastAsia="Georgia" w:hAnsi="Georgia" w:cs="Georgia"/>
          <w:lang w:val="en-IN"/>
        </w:rPr>
      </w:pPr>
    </w:p>
    <w:p w14:paraId="5D6A3D31" w14:textId="77777777" w:rsidR="00BC405E" w:rsidRDefault="00BC405E" w:rsidP="0019387A">
      <w:pPr>
        <w:spacing w:after="0" w:line="360" w:lineRule="auto"/>
        <w:rPr>
          <w:rFonts w:ascii="Georgia" w:eastAsia="Georgia" w:hAnsi="Georgia" w:cs="Georgia"/>
          <w:lang w:val="en-IN"/>
        </w:rPr>
      </w:pPr>
    </w:p>
    <w:p w14:paraId="3F1C6A3F" w14:textId="77777777" w:rsidR="00BC405E" w:rsidRDefault="00BC405E" w:rsidP="0019387A">
      <w:pPr>
        <w:spacing w:after="0" w:line="360" w:lineRule="auto"/>
        <w:rPr>
          <w:rFonts w:ascii="Georgia" w:eastAsia="Georgia" w:hAnsi="Georgia" w:cs="Georgia"/>
          <w:lang w:val="en-IN"/>
        </w:rPr>
      </w:pPr>
    </w:p>
    <w:p w14:paraId="5C8A275D" w14:textId="77777777" w:rsidR="00BC405E" w:rsidRDefault="00BC405E" w:rsidP="0019387A">
      <w:pPr>
        <w:spacing w:after="0" w:line="360" w:lineRule="auto"/>
        <w:rPr>
          <w:rFonts w:ascii="Georgia" w:eastAsia="Georgia" w:hAnsi="Georgia" w:cs="Georgia"/>
          <w:lang w:val="en-IN"/>
        </w:rPr>
      </w:pPr>
    </w:p>
    <w:p w14:paraId="31ED4246" w14:textId="77777777" w:rsidR="00BC405E" w:rsidRDefault="00BC405E" w:rsidP="0019387A">
      <w:pPr>
        <w:spacing w:after="0" w:line="360" w:lineRule="auto"/>
        <w:rPr>
          <w:rFonts w:ascii="Georgia" w:eastAsia="Georgia" w:hAnsi="Georgia" w:cs="Georgia"/>
          <w:lang w:val="en-IN"/>
        </w:rPr>
      </w:pPr>
    </w:p>
    <w:p w14:paraId="05814A1A" w14:textId="77777777" w:rsidR="00BC405E" w:rsidRDefault="00BC405E" w:rsidP="0019387A">
      <w:pPr>
        <w:spacing w:after="0" w:line="360" w:lineRule="auto"/>
        <w:rPr>
          <w:rFonts w:ascii="Georgia" w:eastAsia="Georgia" w:hAnsi="Georgia" w:cs="Georgia"/>
          <w:lang w:val="en-IN"/>
        </w:rPr>
      </w:pPr>
    </w:p>
    <w:p w14:paraId="64C3EC32" w14:textId="77777777" w:rsidR="00BC405E" w:rsidRDefault="00BC405E" w:rsidP="0019387A">
      <w:pPr>
        <w:spacing w:after="0" w:line="360" w:lineRule="auto"/>
        <w:rPr>
          <w:rFonts w:ascii="Georgia" w:eastAsia="Georgia" w:hAnsi="Georgia" w:cs="Georgia"/>
          <w:lang w:val="en-IN"/>
        </w:rPr>
      </w:pPr>
    </w:p>
    <w:p w14:paraId="2F041B40" w14:textId="22D6A99A" w:rsidR="0019387A" w:rsidRPr="00BE6C11" w:rsidRDefault="00BC405E" w:rsidP="00BE6C11">
      <w:pPr>
        <w:spacing w:after="0" w:line="360" w:lineRule="auto"/>
        <w:jc w:val="center"/>
        <w:rPr>
          <w:rFonts w:asciiTheme="majorHAnsi" w:eastAsia="Georgia" w:hAnsiTheme="majorHAnsi" w:cstheme="majorHAnsi"/>
          <w:sz w:val="32"/>
          <w:szCs w:val="32"/>
          <w:u w:val="single"/>
          <w:lang w:val="en-IN"/>
        </w:rPr>
      </w:pPr>
      <w:r w:rsidRPr="00BC405E">
        <w:rPr>
          <w:rFonts w:asciiTheme="majorHAnsi" w:eastAsia="Georgia" w:hAnsiTheme="majorHAnsi" w:cstheme="majorHAnsi"/>
          <w:sz w:val="32"/>
          <w:szCs w:val="32"/>
          <w:u w:val="single"/>
          <w:lang w:val="en-IN"/>
        </w:rPr>
        <w:t>Deployment View</w:t>
      </w:r>
      <w:r w:rsidR="004C2D89">
        <w:rPr>
          <w:rFonts w:asciiTheme="majorHAnsi" w:eastAsia="Georgia" w:hAnsiTheme="majorHAnsi" w:cstheme="majorHAnsi"/>
          <w:sz w:val="32"/>
          <w:szCs w:val="32"/>
          <w:u w:val="single"/>
          <w:lang w:val="en-IN"/>
        </w:rPr>
        <w:t xml:space="preserve"> </w:t>
      </w:r>
    </w:p>
    <w:p w14:paraId="6DAE63DC" w14:textId="77777777" w:rsidR="00A95ACB" w:rsidRDefault="00A95ACB">
      <w:pPr>
        <w:spacing w:after="0" w:line="360" w:lineRule="auto"/>
        <w:rPr>
          <w:rFonts w:ascii="Georgia" w:eastAsia="Georgia" w:hAnsi="Georgia" w:cs="Georgia"/>
        </w:rPr>
      </w:pPr>
    </w:p>
    <w:p w14:paraId="67980D76" w14:textId="7595CFD8" w:rsidR="00866D19" w:rsidRPr="00866D19" w:rsidRDefault="00866D19" w:rsidP="00866D19">
      <w:pPr>
        <w:spacing w:after="0" w:line="360" w:lineRule="auto"/>
        <w:rPr>
          <w:rFonts w:ascii="Georgia" w:eastAsia="Georgia" w:hAnsi="Georgia" w:cs="Georgia"/>
          <w:lang w:val="en-IN"/>
        </w:rPr>
      </w:pPr>
      <w:r w:rsidRPr="00866D19">
        <w:rPr>
          <w:rFonts w:ascii="Georgia" w:eastAsia="Georgia" w:hAnsi="Georgia" w:cs="Georgia"/>
          <w:lang w:val="en-IN"/>
        </w:rPr>
        <w:drawing>
          <wp:inline distT="0" distB="0" distL="0" distR="0" wp14:anchorId="5C98A8FE" wp14:editId="1E279214">
            <wp:extent cx="6038493" cy="2618509"/>
            <wp:effectExtent l="0" t="0" r="635" b="0"/>
            <wp:docPr id="20064095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3242" cy="2620568"/>
                    </a:xfrm>
                    <a:prstGeom prst="rect">
                      <a:avLst/>
                    </a:prstGeom>
                    <a:noFill/>
                    <a:ln>
                      <a:noFill/>
                    </a:ln>
                  </pic:spPr>
                </pic:pic>
              </a:graphicData>
            </a:graphic>
          </wp:inline>
        </w:drawing>
      </w:r>
    </w:p>
    <w:p w14:paraId="197ED7ED" w14:textId="5022F24B" w:rsidR="00F56843" w:rsidRPr="00F56843" w:rsidRDefault="00F56843" w:rsidP="00F56843">
      <w:pPr>
        <w:spacing w:after="0" w:line="360" w:lineRule="auto"/>
        <w:rPr>
          <w:rFonts w:ascii="Georgia" w:eastAsia="Georgia" w:hAnsi="Georgia" w:cs="Georgia"/>
          <w:lang w:val="en-IN"/>
        </w:rPr>
      </w:pPr>
    </w:p>
    <w:p w14:paraId="41FD9586" w14:textId="147403EB" w:rsidR="00E03250" w:rsidRPr="00E03250" w:rsidRDefault="00E03250" w:rsidP="00E03250">
      <w:pPr>
        <w:spacing w:after="0" w:line="360" w:lineRule="auto"/>
        <w:rPr>
          <w:rFonts w:ascii="Georgia" w:eastAsia="Georgia" w:hAnsi="Georgia" w:cs="Georgia"/>
          <w:lang w:val="en-IN"/>
        </w:rPr>
      </w:pPr>
    </w:p>
    <w:p w14:paraId="178C2379" w14:textId="77777777" w:rsidR="00A30AF3" w:rsidRDefault="00000000">
      <w:pPr>
        <w:pStyle w:val="Heading1"/>
        <w:spacing w:line="360" w:lineRule="auto"/>
        <w:rPr>
          <w:rFonts w:ascii="Georgia" w:eastAsia="Georgia" w:hAnsi="Georgia" w:cs="Georgia"/>
        </w:rPr>
      </w:pPr>
      <w:bookmarkStart w:id="11" w:name="_Toc173663005"/>
      <w:r>
        <w:rPr>
          <w:rFonts w:ascii="Georgia" w:eastAsia="Georgia" w:hAnsi="Georgia" w:cs="Georgia"/>
        </w:rPr>
        <w:t>Architecture Decision Records</w:t>
      </w:r>
      <w:bookmarkEnd w:id="11"/>
    </w:p>
    <w:p w14:paraId="5CB2E67E" w14:textId="30097D2B" w:rsidR="00E20220" w:rsidRDefault="00D625C0" w:rsidP="00D625C0">
      <w:pPr>
        <w:pStyle w:val="Heading2"/>
      </w:pPr>
      <w:r>
        <w:t>1.</w:t>
      </w:r>
      <w:r w:rsidR="00C42E4B">
        <w:t xml:space="preserve"> </w:t>
      </w:r>
      <w:r w:rsidR="00E20220">
        <w:t xml:space="preserve"> Adoption of Microservices Architecture</w:t>
      </w:r>
    </w:p>
    <w:p w14:paraId="56414B69" w14:textId="77777777" w:rsidR="00E20220" w:rsidRDefault="00E20220" w:rsidP="00E20220">
      <w:pPr>
        <w:pStyle w:val="Heading3"/>
        <w:spacing w:line="360" w:lineRule="auto"/>
        <w:rPr>
          <w:b/>
        </w:rPr>
      </w:pPr>
      <w:bookmarkStart w:id="12" w:name="_mk1tldzdcgs7" w:colFirst="0" w:colLast="0"/>
      <w:bookmarkEnd w:id="12"/>
      <w:r>
        <w:rPr>
          <w:b/>
        </w:rPr>
        <w:t>Context</w:t>
      </w:r>
    </w:p>
    <w:p w14:paraId="21F6DA9B" w14:textId="77777777" w:rsidR="00E20220" w:rsidRDefault="00E20220" w:rsidP="00527B34">
      <w:pPr>
        <w:spacing w:after="0" w:line="240" w:lineRule="auto"/>
        <w:rPr>
          <w:sz w:val="24"/>
          <w:szCs w:val="24"/>
        </w:rPr>
      </w:pPr>
      <w:r>
        <w:rPr>
          <w:sz w:val="24"/>
          <w:szCs w:val="24"/>
        </w:rPr>
        <w:t>The need for a scalable, modular and flexible system to support a global e-commerce platform.</w:t>
      </w:r>
    </w:p>
    <w:p w14:paraId="162D2F86" w14:textId="77777777" w:rsidR="00E20220" w:rsidRDefault="00E20220" w:rsidP="00E20220">
      <w:pPr>
        <w:pStyle w:val="Heading3"/>
        <w:spacing w:after="0" w:line="360" w:lineRule="auto"/>
        <w:rPr>
          <w:b/>
        </w:rPr>
      </w:pPr>
      <w:bookmarkStart w:id="13" w:name="_vy39nmbmd5gw" w:colFirst="0" w:colLast="0"/>
      <w:bookmarkEnd w:id="13"/>
      <w:r>
        <w:rPr>
          <w:b/>
        </w:rPr>
        <w:t>Options Considered</w:t>
      </w:r>
    </w:p>
    <w:p w14:paraId="5E84D888" w14:textId="77777777" w:rsidR="00E20220" w:rsidRPr="00B12C15" w:rsidRDefault="00E20220" w:rsidP="00527B34">
      <w:pPr>
        <w:spacing w:after="0" w:line="240" w:lineRule="auto"/>
      </w:pPr>
      <w:r w:rsidRPr="00B12C15">
        <w:rPr>
          <w:b/>
        </w:rPr>
        <w:t>Monolithic Architecture:</w:t>
      </w:r>
      <w:r w:rsidRPr="00B12C15">
        <w:t xml:space="preserve"> Simple to implement initially but lacks the flexibility and scalability needed for global e-commerce.</w:t>
      </w:r>
    </w:p>
    <w:p w14:paraId="2973C3BB" w14:textId="77777777" w:rsidR="00E20220" w:rsidRPr="00B12C15" w:rsidRDefault="00E20220" w:rsidP="00B12C15">
      <w:pPr>
        <w:spacing w:after="0" w:line="240" w:lineRule="auto"/>
      </w:pPr>
      <w:r w:rsidRPr="00B12C15">
        <w:rPr>
          <w:b/>
        </w:rPr>
        <w:t>Microservices Architecture:</w:t>
      </w:r>
      <w:r w:rsidRPr="00B12C15">
        <w:t xml:space="preserve"> Provides modularity, scalability, and flexibility, allowing for independent deployment and scaling of different services.</w:t>
      </w:r>
    </w:p>
    <w:p w14:paraId="5928AD1B" w14:textId="77777777" w:rsidR="00E20220" w:rsidRDefault="00E20220" w:rsidP="00B12C15">
      <w:pPr>
        <w:spacing w:after="0" w:line="240" w:lineRule="auto"/>
        <w:rPr>
          <w:sz w:val="24"/>
          <w:szCs w:val="24"/>
        </w:rPr>
      </w:pPr>
      <w:r w:rsidRPr="00B12C15">
        <w:rPr>
          <w:b/>
        </w:rPr>
        <w:t>Serverless Architecture:</w:t>
      </w:r>
      <w:r w:rsidRPr="00B12C15">
        <w:t xml:space="preserve"> Offers automatic scaling but might not offer the control and flexibility required for complex business logic and integrations</w:t>
      </w:r>
      <w:r>
        <w:rPr>
          <w:sz w:val="24"/>
          <w:szCs w:val="24"/>
        </w:rPr>
        <w:t>.</w:t>
      </w:r>
    </w:p>
    <w:p w14:paraId="0885CC4A" w14:textId="77777777" w:rsidR="00E20220" w:rsidRDefault="00E20220" w:rsidP="00E20220">
      <w:pPr>
        <w:pStyle w:val="Heading3"/>
        <w:spacing w:after="0" w:line="360" w:lineRule="auto"/>
      </w:pPr>
      <w:bookmarkStart w:id="14" w:name="_s3xwf6o6qh07" w:colFirst="0" w:colLast="0"/>
      <w:bookmarkEnd w:id="14"/>
      <w:r>
        <w:rPr>
          <w:b/>
        </w:rPr>
        <w:t>Decision</w:t>
      </w:r>
      <w:r>
        <w:t xml:space="preserve"> </w:t>
      </w:r>
    </w:p>
    <w:p w14:paraId="0FFAE071" w14:textId="77777777" w:rsidR="00E20220" w:rsidRPr="00A64CAD" w:rsidRDefault="00E20220" w:rsidP="00A64CAD">
      <w:pPr>
        <w:spacing w:after="0" w:line="240" w:lineRule="auto"/>
      </w:pPr>
      <w:r w:rsidRPr="00A64CAD">
        <w:t>The architecture for StyleMart will follow a microservices approach.</w:t>
      </w:r>
    </w:p>
    <w:p w14:paraId="26811350" w14:textId="77777777" w:rsidR="00E20220" w:rsidRPr="00A64CAD" w:rsidRDefault="00E20220" w:rsidP="00A64CAD">
      <w:pPr>
        <w:spacing w:after="0" w:line="240" w:lineRule="auto"/>
      </w:pPr>
    </w:p>
    <w:p w14:paraId="40CEA9BF" w14:textId="77777777" w:rsidR="00E20220" w:rsidRPr="00A64CAD" w:rsidRDefault="00E20220" w:rsidP="00237A23">
      <w:pPr>
        <w:spacing w:after="0" w:line="276" w:lineRule="auto"/>
        <w:rPr>
          <w:b/>
        </w:rPr>
      </w:pPr>
      <w:r w:rsidRPr="00A64CAD">
        <w:rPr>
          <w:b/>
        </w:rPr>
        <w:t>Rationale</w:t>
      </w:r>
    </w:p>
    <w:p w14:paraId="2CB6EDA8" w14:textId="1CC3EE45" w:rsidR="00E20220" w:rsidRPr="00A64CAD" w:rsidRDefault="00E20220" w:rsidP="00237A23">
      <w:pPr>
        <w:spacing w:after="0" w:line="276" w:lineRule="auto"/>
      </w:pPr>
      <w:r w:rsidRPr="00A64CAD">
        <w:lastRenderedPageBreak/>
        <w:t>Microservices allow the system to be divided into smaller, manageable services that can be independently deployed and scaled. This architecture supports scalability, maintainability, and agility.</w:t>
      </w:r>
    </w:p>
    <w:p w14:paraId="00C82292" w14:textId="77777777" w:rsidR="00E20220" w:rsidRPr="00A64CAD" w:rsidRDefault="00E20220" w:rsidP="00237A23">
      <w:pPr>
        <w:spacing w:after="0" w:line="276" w:lineRule="auto"/>
        <w:rPr>
          <w:b/>
        </w:rPr>
      </w:pPr>
      <w:r w:rsidRPr="00A64CAD">
        <w:rPr>
          <w:b/>
        </w:rPr>
        <w:t>Implications</w:t>
      </w:r>
    </w:p>
    <w:p w14:paraId="18E2FB08" w14:textId="77777777" w:rsidR="00E20220" w:rsidRPr="00A64CAD" w:rsidRDefault="00E20220" w:rsidP="00237A23">
      <w:pPr>
        <w:spacing w:after="0" w:line="276" w:lineRule="auto"/>
      </w:pPr>
      <w:r w:rsidRPr="00A64CAD">
        <w:rPr>
          <w:b/>
        </w:rPr>
        <w:t>Pros</w:t>
      </w:r>
      <w:r w:rsidRPr="00A64CAD">
        <w:t>: Each service can be developed, deployed, and scaled independently. It supports continuous delivery and integration.</w:t>
      </w:r>
    </w:p>
    <w:p w14:paraId="56C51A07" w14:textId="77777777" w:rsidR="00E20220" w:rsidRPr="00A64CAD" w:rsidRDefault="00E20220" w:rsidP="00237A23">
      <w:pPr>
        <w:spacing w:after="0" w:line="276" w:lineRule="auto"/>
      </w:pPr>
      <w:r w:rsidRPr="00A64CAD">
        <w:rPr>
          <w:b/>
        </w:rPr>
        <w:t>Cons</w:t>
      </w:r>
      <w:r w:rsidRPr="00A64CAD">
        <w:t xml:space="preserve">: Increased complexity in managing inter-service communication and data consistency. Requires a robust deployment strategy and orchestration </w:t>
      </w:r>
    </w:p>
    <w:p w14:paraId="0C409228" w14:textId="77777777" w:rsidR="00E20220" w:rsidRPr="000F35B3" w:rsidRDefault="00E20220" w:rsidP="00237A23">
      <w:pPr>
        <w:spacing w:after="0" w:line="276" w:lineRule="auto"/>
      </w:pPr>
      <w:r w:rsidRPr="000F35B3">
        <w:rPr>
          <w:b/>
        </w:rPr>
        <w:t>Consequences</w:t>
      </w:r>
      <w:r w:rsidRPr="000F35B3">
        <w:t xml:space="preserve">: </w:t>
      </w:r>
    </w:p>
    <w:p w14:paraId="65C46D6A" w14:textId="77777777" w:rsidR="00871057" w:rsidRPr="000F35B3" w:rsidRDefault="00871057" w:rsidP="00237A23">
      <w:pPr>
        <w:spacing w:after="0" w:line="276" w:lineRule="auto"/>
      </w:pPr>
      <w:r w:rsidRPr="000F35B3">
        <w:t>Enhanced ability to scale the platform based on traffic and regional demand. Increased development complexity, requiring experienced DevOps and architectural oversight.</w:t>
      </w:r>
    </w:p>
    <w:p w14:paraId="3BA675B7" w14:textId="77777777" w:rsidR="00871057" w:rsidRDefault="00871057" w:rsidP="00871057">
      <w:pPr>
        <w:spacing w:after="0" w:line="360" w:lineRule="auto"/>
        <w:rPr>
          <w:sz w:val="24"/>
          <w:szCs w:val="24"/>
        </w:rPr>
      </w:pPr>
    </w:p>
    <w:p w14:paraId="7BFED122" w14:textId="77777777" w:rsidR="00871057" w:rsidRDefault="00871057" w:rsidP="00871057">
      <w:pPr>
        <w:pStyle w:val="Heading2"/>
        <w:spacing w:after="0" w:line="360" w:lineRule="auto"/>
      </w:pPr>
      <w:bookmarkStart w:id="15" w:name="_3yo3svuifd5o" w:colFirst="0" w:colLast="0"/>
      <w:bookmarkEnd w:id="15"/>
      <w:r>
        <w:t>2. Decision: Cloud-based Infrastructure</w:t>
      </w:r>
    </w:p>
    <w:p w14:paraId="79A9F584" w14:textId="77777777" w:rsidR="00871057" w:rsidRPr="006969B6" w:rsidRDefault="00871057" w:rsidP="00BF1508">
      <w:pPr>
        <w:spacing w:after="0" w:line="276" w:lineRule="auto"/>
        <w:rPr>
          <w:b/>
        </w:rPr>
      </w:pPr>
      <w:r w:rsidRPr="006969B6">
        <w:rPr>
          <w:b/>
        </w:rPr>
        <w:t>Context:</w:t>
      </w:r>
    </w:p>
    <w:p w14:paraId="083CC603" w14:textId="77777777" w:rsidR="00871057" w:rsidRPr="006969B6" w:rsidRDefault="00871057" w:rsidP="00BF1508">
      <w:pPr>
        <w:spacing w:after="0" w:line="276" w:lineRule="auto"/>
      </w:pPr>
      <w:r w:rsidRPr="006969B6">
        <w:t>The need to support high traffic during peak periods and ensure availability globally.</w:t>
      </w:r>
    </w:p>
    <w:p w14:paraId="1E851AB6" w14:textId="77777777" w:rsidR="00871057" w:rsidRPr="006969B6" w:rsidRDefault="00871057" w:rsidP="00BF1508">
      <w:pPr>
        <w:spacing w:after="0" w:line="276" w:lineRule="auto"/>
        <w:rPr>
          <w:b/>
        </w:rPr>
      </w:pPr>
      <w:r w:rsidRPr="006969B6">
        <w:rPr>
          <w:b/>
        </w:rPr>
        <w:t>Options Considered:</w:t>
      </w:r>
    </w:p>
    <w:p w14:paraId="735E85BD" w14:textId="77777777" w:rsidR="00871057" w:rsidRPr="006969B6" w:rsidRDefault="00871057" w:rsidP="00BF1508">
      <w:pPr>
        <w:spacing w:after="0" w:line="276" w:lineRule="auto"/>
      </w:pPr>
      <w:r w:rsidRPr="006969B6">
        <w:t>On-Premises Infrastructure: Offers control but requires significant upfront investment and ongoing maintenance.</w:t>
      </w:r>
    </w:p>
    <w:p w14:paraId="0C3DAAC2" w14:textId="77777777" w:rsidR="00871057" w:rsidRPr="006969B6" w:rsidRDefault="00871057" w:rsidP="00BF1508">
      <w:pPr>
        <w:spacing w:after="0" w:line="276" w:lineRule="auto"/>
      </w:pPr>
      <w:r w:rsidRPr="006969B6">
        <w:rPr>
          <w:b/>
        </w:rPr>
        <w:t>Cloud Infrastructure:</w:t>
      </w:r>
      <w:r w:rsidRPr="006969B6">
        <w:t xml:space="preserve"> Provides scalability, flexibility, and cost-efficiency, with global reach and managed services for security and compliance.</w:t>
      </w:r>
    </w:p>
    <w:p w14:paraId="34CC9B23" w14:textId="77777777" w:rsidR="00871057" w:rsidRPr="006969B6" w:rsidRDefault="00871057" w:rsidP="00BF1508">
      <w:pPr>
        <w:spacing w:after="0" w:line="276" w:lineRule="auto"/>
      </w:pPr>
      <w:r w:rsidRPr="006969B6">
        <w:t>Hybrid Approach: Combines both on-premises and cloud but adds complexity in management and integration.</w:t>
      </w:r>
    </w:p>
    <w:p w14:paraId="72CEB745" w14:textId="1F2F62B0" w:rsidR="00871057" w:rsidRPr="006969B6" w:rsidRDefault="00871057" w:rsidP="00BF1508">
      <w:pPr>
        <w:spacing w:after="0" w:line="276" w:lineRule="auto"/>
      </w:pPr>
      <w:r w:rsidRPr="006969B6">
        <w:rPr>
          <w:b/>
        </w:rPr>
        <w:t>Decision:</w:t>
      </w:r>
    </w:p>
    <w:p w14:paraId="7F59D75C" w14:textId="77777777" w:rsidR="00871057" w:rsidRPr="006969B6" w:rsidRDefault="00871057" w:rsidP="00BF1508">
      <w:pPr>
        <w:spacing w:after="0" w:line="276" w:lineRule="auto"/>
      </w:pPr>
      <w:r w:rsidRPr="006969B6">
        <w:t>There are numerous cloud infrastructure providers in the market that have proven to be reliable and efficient. However, AWS not only offers a comprehensive set of services to cater to our needs, but it also has an extensive customer base and a track record of successful deployments. AWS also provides a broad range of support and training resources to ensure that our team can work effectively with the platform.</w:t>
      </w:r>
    </w:p>
    <w:p w14:paraId="34A7EA05" w14:textId="77777777" w:rsidR="00871057" w:rsidRDefault="00871057" w:rsidP="0099375C">
      <w:pPr>
        <w:spacing w:after="0" w:line="276" w:lineRule="auto"/>
        <w:rPr>
          <w:sz w:val="24"/>
          <w:szCs w:val="24"/>
        </w:rPr>
      </w:pPr>
    </w:p>
    <w:p w14:paraId="28C99690" w14:textId="77777777" w:rsidR="00871057" w:rsidRDefault="00871057" w:rsidP="0099375C">
      <w:pPr>
        <w:spacing w:after="0" w:line="276" w:lineRule="auto"/>
        <w:rPr>
          <w:sz w:val="24"/>
          <w:szCs w:val="24"/>
        </w:rPr>
      </w:pPr>
      <w:r>
        <w:rPr>
          <w:sz w:val="24"/>
          <w:szCs w:val="24"/>
        </w:rPr>
        <w:t>Furthermore, AWS has an extensive global presence with data centers located in various regions around the world. This ensures that our data is secure and our applications and services will be highly available. AWS also has a robust security framework that is critical for our business.</w:t>
      </w:r>
    </w:p>
    <w:p w14:paraId="177E641C" w14:textId="77E9C28A" w:rsidR="0034451E" w:rsidRPr="00520498" w:rsidRDefault="0034451E" w:rsidP="00520498">
      <w:pPr>
        <w:spacing w:after="0" w:line="276" w:lineRule="auto"/>
      </w:pPr>
      <w:r w:rsidRPr="00520498">
        <w:t>Lastly, AWS provides a pay-as-you-go model which offers us the flexibility to scale our infrastructure based on demand. This means that we will only be charged for what we use, which allows us to optimize our costs and invest in other areas of the business.</w:t>
      </w:r>
    </w:p>
    <w:p w14:paraId="66D345DC" w14:textId="77777777" w:rsidR="0034451E" w:rsidRPr="00520498" w:rsidRDefault="0034451E" w:rsidP="00520498">
      <w:pPr>
        <w:spacing w:after="0" w:line="276" w:lineRule="auto"/>
      </w:pPr>
      <w:r w:rsidRPr="00520498">
        <w:t>Based on the evaluations performed and the advantages offered by AWS, it has been decided that AWS will be adopted for our cloud infrastructure needs.</w:t>
      </w:r>
    </w:p>
    <w:p w14:paraId="522BF1E5" w14:textId="77777777" w:rsidR="0034451E" w:rsidRPr="00520498" w:rsidRDefault="0034451E" w:rsidP="00520498">
      <w:pPr>
        <w:spacing w:after="0" w:line="276" w:lineRule="auto"/>
      </w:pPr>
      <w:r w:rsidRPr="00520498">
        <w:t>Scalability: Easily scales resources up or down based on demand.</w:t>
      </w:r>
    </w:p>
    <w:p w14:paraId="7AEBCA62" w14:textId="77777777" w:rsidR="0034451E" w:rsidRPr="00520498" w:rsidRDefault="0034451E" w:rsidP="00520498">
      <w:pPr>
        <w:spacing w:after="0" w:line="276" w:lineRule="auto"/>
      </w:pPr>
      <w:r w:rsidRPr="00520498">
        <w:lastRenderedPageBreak/>
        <w:t>Global Reach: Cloud providers offer data centers around the world, ensuring low latency and high availability.</w:t>
      </w:r>
    </w:p>
    <w:p w14:paraId="42C01CE5" w14:textId="77777777" w:rsidR="0034451E" w:rsidRPr="00520498" w:rsidRDefault="0034451E" w:rsidP="00520498">
      <w:pPr>
        <w:spacing w:after="0" w:line="276" w:lineRule="auto"/>
      </w:pPr>
      <w:r w:rsidRPr="00520498">
        <w:rPr>
          <w:b/>
        </w:rPr>
        <w:t>Cost Efficiency:</w:t>
      </w:r>
      <w:r w:rsidRPr="00520498">
        <w:t xml:space="preserve"> Pay-as-you-go model reduces upfront costs and aligns with business growth.</w:t>
      </w:r>
    </w:p>
    <w:p w14:paraId="5F214A71" w14:textId="77777777" w:rsidR="0034451E" w:rsidRPr="00520498" w:rsidRDefault="0034451E" w:rsidP="00520498">
      <w:pPr>
        <w:spacing w:after="0" w:line="276" w:lineRule="auto"/>
      </w:pPr>
      <w:r w:rsidRPr="00520498">
        <w:rPr>
          <w:b/>
        </w:rPr>
        <w:t>Security</w:t>
      </w:r>
      <w:r w:rsidRPr="00520498">
        <w:t>: Cloud providers offer advanced security features and compliance certifications that are crucial for handling sensitive customer data.</w:t>
      </w:r>
    </w:p>
    <w:p w14:paraId="1B31B54F" w14:textId="77777777" w:rsidR="0034451E" w:rsidRPr="00520498" w:rsidRDefault="0034451E" w:rsidP="00520498">
      <w:pPr>
        <w:spacing w:after="0" w:line="276" w:lineRule="auto"/>
        <w:rPr>
          <w:b/>
        </w:rPr>
      </w:pPr>
      <w:r w:rsidRPr="00520498">
        <w:rPr>
          <w:b/>
        </w:rPr>
        <w:t>Rationale:</w:t>
      </w:r>
    </w:p>
    <w:p w14:paraId="5D054C86" w14:textId="77777777" w:rsidR="0034451E" w:rsidRPr="00520498" w:rsidRDefault="0034451E" w:rsidP="00520498">
      <w:pPr>
        <w:spacing w:after="0" w:line="276" w:lineRule="auto"/>
      </w:pPr>
      <w:r w:rsidRPr="00520498">
        <w:t>Cloud infrastructure provides the flexibility to scale resources on demand, ensuring performance during high traffic events such as holiday sales.</w:t>
      </w:r>
    </w:p>
    <w:p w14:paraId="2F558CB1" w14:textId="77777777" w:rsidR="0034451E" w:rsidRPr="00520498" w:rsidRDefault="0034451E" w:rsidP="00520498">
      <w:pPr>
        <w:spacing w:after="0" w:line="276" w:lineRule="auto"/>
      </w:pPr>
    </w:p>
    <w:p w14:paraId="00033E3E" w14:textId="77777777" w:rsidR="0034451E" w:rsidRPr="00520498" w:rsidRDefault="0034451E" w:rsidP="00520498">
      <w:pPr>
        <w:spacing w:after="0" w:line="276" w:lineRule="auto"/>
      </w:pPr>
      <w:r w:rsidRPr="00520498">
        <w:rPr>
          <w:b/>
        </w:rPr>
        <w:t>Implications</w:t>
      </w:r>
      <w:r w:rsidRPr="00520498">
        <w:t>:</w:t>
      </w:r>
    </w:p>
    <w:p w14:paraId="17777F22" w14:textId="77777777" w:rsidR="0034451E" w:rsidRPr="00520498" w:rsidRDefault="0034451E" w:rsidP="00520498">
      <w:pPr>
        <w:spacing w:after="0" w:line="276" w:lineRule="auto"/>
      </w:pPr>
      <w:r w:rsidRPr="00520498">
        <w:t>Pros: Auto-scaling, global availability, disaster recovery, and managed services.</w:t>
      </w:r>
    </w:p>
    <w:p w14:paraId="5E54EE14" w14:textId="77777777" w:rsidR="0034451E" w:rsidRPr="00520498" w:rsidRDefault="0034451E" w:rsidP="00520498">
      <w:pPr>
        <w:spacing w:after="0" w:line="276" w:lineRule="auto"/>
      </w:pPr>
      <w:r w:rsidRPr="00520498">
        <w:t>Cons: Higher operational costs, potential vendor lock-in, and security management complexity.</w:t>
      </w:r>
    </w:p>
    <w:p w14:paraId="7B3E5BCD" w14:textId="77777777" w:rsidR="0034451E" w:rsidRPr="00520498" w:rsidRDefault="0034451E" w:rsidP="00520498">
      <w:pPr>
        <w:spacing w:after="0" w:line="276" w:lineRule="auto"/>
      </w:pPr>
      <w:r w:rsidRPr="00520498">
        <w:rPr>
          <w:b/>
        </w:rPr>
        <w:t>Consequences</w:t>
      </w:r>
      <w:r w:rsidRPr="00520498">
        <w:t>:</w:t>
      </w:r>
    </w:p>
    <w:p w14:paraId="2254CA99" w14:textId="77777777" w:rsidR="0034451E" w:rsidRPr="00520498" w:rsidRDefault="0034451E" w:rsidP="00520498">
      <w:pPr>
        <w:spacing w:after="0" w:line="276" w:lineRule="auto"/>
      </w:pPr>
      <w:r w:rsidRPr="00520498">
        <w:t>The adoption of AWS may require training for our teams to ensure that they are familiar with the platform and can effectively utilize it. There may also be some initial costs to move our current infrastructure to the AWS platform.</w:t>
      </w:r>
    </w:p>
    <w:p w14:paraId="29ED24A1" w14:textId="77777777" w:rsidR="0034451E" w:rsidRPr="00520498" w:rsidRDefault="0034451E" w:rsidP="00520498">
      <w:pPr>
        <w:spacing w:after="0" w:line="276" w:lineRule="auto"/>
      </w:pPr>
    </w:p>
    <w:p w14:paraId="09A2EE30" w14:textId="77777777" w:rsidR="0034451E" w:rsidRPr="00520498" w:rsidRDefault="0034451E" w:rsidP="00520498">
      <w:pPr>
        <w:spacing w:after="0" w:line="276" w:lineRule="auto"/>
      </w:pPr>
      <w:r w:rsidRPr="00520498">
        <w:t>Further, ability to handle traffic surges efficiently with an operational focus on managing cloud costs and security.</w:t>
      </w:r>
    </w:p>
    <w:p w14:paraId="3E3C86EB" w14:textId="77777777" w:rsidR="002F087A" w:rsidRDefault="002F087A" w:rsidP="00520498">
      <w:pPr>
        <w:spacing w:after="0" w:line="276" w:lineRule="auto"/>
        <w:rPr>
          <w:sz w:val="24"/>
          <w:szCs w:val="24"/>
        </w:rPr>
      </w:pPr>
      <w:r w:rsidRPr="00520498">
        <w:rPr>
          <w:b/>
        </w:rPr>
        <w:t>Ownership</w:t>
      </w:r>
      <w:r w:rsidRPr="00520498">
        <w:t>: The responsibility for ensuring the effective utilization of AWS and the management of associated risks will fall within the remit of the cloud infrastructure team. Any issues that arise must be addressed by this team.</w:t>
      </w:r>
    </w:p>
    <w:p w14:paraId="3310BB64" w14:textId="77777777" w:rsidR="002F087A" w:rsidRPr="00D159AE" w:rsidRDefault="002F087A" w:rsidP="00D159AE">
      <w:pPr>
        <w:spacing w:after="0" w:line="276" w:lineRule="auto"/>
      </w:pPr>
    </w:p>
    <w:p w14:paraId="23F1B2E3" w14:textId="77777777" w:rsidR="002F087A" w:rsidRPr="00D159AE" w:rsidRDefault="002F087A" w:rsidP="00D159AE">
      <w:pPr>
        <w:spacing w:after="0" w:line="276" w:lineRule="auto"/>
      </w:pPr>
      <w:r w:rsidRPr="00D159AE">
        <w:rPr>
          <w:b/>
        </w:rPr>
        <w:t>Review</w:t>
      </w:r>
      <w:r w:rsidRPr="00D159AE">
        <w:t>: The decision to adopt AWS will be reviewed on an annual basis to ensure that it continues to meet our needs and that the benefits of the platform are being fully realized.</w:t>
      </w:r>
    </w:p>
    <w:p w14:paraId="356772FB" w14:textId="77777777" w:rsidR="00E20220" w:rsidRPr="00E20220" w:rsidRDefault="00E20220" w:rsidP="00E20220"/>
    <w:p w14:paraId="1809D8CB" w14:textId="77777777" w:rsidR="00A30AF3" w:rsidRDefault="00000000">
      <w:pPr>
        <w:pStyle w:val="Heading1"/>
        <w:spacing w:line="360" w:lineRule="auto"/>
        <w:rPr>
          <w:rFonts w:ascii="Georgia" w:eastAsia="Georgia" w:hAnsi="Georgia" w:cs="Georgia"/>
        </w:rPr>
      </w:pPr>
      <w:bookmarkStart w:id="16" w:name="_Toc173663006"/>
      <w:r>
        <w:rPr>
          <w:rFonts w:ascii="Georgia" w:eastAsia="Georgia" w:hAnsi="Georgia" w:cs="Georgia"/>
        </w:rPr>
        <w:t>Future Steps</w:t>
      </w:r>
      <w:bookmarkEnd w:id="16"/>
    </w:p>
    <w:p w14:paraId="07F3E531" w14:textId="77777777" w:rsidR="00767C96" w:rsidRDefault="00767C96" w:rsidP="00767C96">
      <w:pPr>
        <w:pStyle w:val="Heading2"/>
        <w:spacing w:after="0" w:line="360" w:lineRule="auto"/>
        <w:rPr>
          <w:rFonts w:ascii="Calibri" w:eastAsia="Calibri" w:hAnsi="Calibri" w:cs="Calibri"/>
          <w:sz w:val="26"/>
          <w:szCs w:val="26"/>
        </w:rPr>
      </w:pPr>
      <w:r>
        <w:rPr>
          <w:rFonts w:ascii="Calibri" w:eastAsia="Calibri" w:hAnsi="Calibri" w:cs="Calibri"/>
          <w:sz w:val="26"/>
          <w:szCs w:val="26"/>
        </w:rPr>
        <w:t xml:space="preserve">1. Phase 2 Expansion: </w:t>
      </w:r>
    </w:p>
    <w:p w14:paraId="32AC2CC4" w14:textId="77777777" w:rsidR="00767C96" w:rsidRPr="000E38C1" w:rsidRDefault="00767C96" w:rsidP="000E38C1">
      <w:pPr>
        <w:spacing w:after="0" w:line="276" w:lineRule="auto"/>
        <w:rPr>
          <w:b/>
        </w:rPr>
      </w:pPr>
      <w:r w:rsidRPr="000E38C1">
        <w:rPr>
          <w:b/>
        </w:rPr>
        <w:t>Mobile App Development</w:t>
      </w:r>
    </w:p>
    <w:p w14:paraId="123E3C3D" w14:textId="77777777" w:rsidR="00767C96" w:rsidRPr="000E38C1" w:rsidRDefault="00767C96" w:rsidP="000E38C1">
      <w:pPr>
        <w:spacing w:after="0" w:line="276" w:lineRule="auto"/>
      </w:pPr>
      <w:r w:rsidRPr="000E38C1">
        <w:rPr>
          <w:b/>
        </w:rPr>
        <w:t>Objective</w:t>
      </w:r>
      <w:r w:rsidRPr="000E38C1">
        <w:t>: Extend the platform's reach with a native mobile app for iOS and Android.</w:t>
      </w:r>
    </w:p>
    <w:p w14:paraId="7899AC40" w14:textId="77777777" w:rsidR="00767C96" w:rsidRPr="000E38C1" w:rsidRDefault="00767C96" w:rsidP="000E38C1">
      <w:pPr>
        <w:spacing w:after="0" w:line="276" w:lineRule="auto"/>
      </w:pPr>
      <w:r w:rsidRPr="000E38C1">
        <w:rPr>
          <w:b/>
        </w:rPr>
        <w:t>Plan</w:t>
      </w:r>
      <w:r w:rsidRPr="000E38C1">
        <w:t>: Develop a mobile app that mirrors the web platform’s functionality, with additional mobile-specific features (e.g., push notifications, mobile payment options).</w:t>
      </w:r>
    </w:p>
    <w:p w14:paraId="3A720704" w14:textId="77777777" w:rsidR="00767C96" w:rsidRPr="000E38C1" w:rsidRDefault="00767C96" w:rsidP="000E38C1">
      <w:pPr>
        <w:spacing w:after="0" w:line="276" w:lineRule="auto"/>
      </w:pPr>
      <w:r w:rsidRPr="000E38C1">
        <w:rPr>
          <w:b/>
        </w:rPr>
        <w:t>Impact</w:t>
      </w:r>
      <w:r w:rsidRPr="000E38C1">
        <w:t>: Enhanced user experience on mobile devices, increased customer loyalty, and higher sales.</w:t>
      </w:r>
    </w:p>
    <w:p w14:paraId="4383F05B" w14:textId="77777777" w:rsidR="00767C96" w:rsidRPr="000E38C1" w:rsidRDefault="00767C96" w:rsidP="000E38C1">
      <w:pPr>
        <w:spacing w:after="0" w:line="276" w:lineRule="auto"/>
      </w:pPr>
      <w:r w:rsidRPr="000E38C1">
        <w:rPr>
          <w:b/>
        </w:rPr>
        <w:t>Timeline</w:t>
      </w:r>
      <w:r w:rsidRPr="000E38C1">
        <w:t>: 12-18 months post-launch.</w:t>
      </w:r>
    </w:p>
    <w:p w14:paraId="37A8ACF9" w14:textId="77777777" w:rsidR="00767C96" w:rsidRPr="000E38C1" w:rsidRDefault="00767C96" w:rsidP="000E38C1">
      <w:pPr>
        <w:spacing w:after="0" w:line="276" w:lineRule="auto"/>
      </w:pPr>
    </w:p>
    <w:p w14:paraId="5D00A519" w14:textId="77777777" w:rsidR="00767C96" w:rsidRPr="000E38C1" w:rsidRDefault="00767C96" w:rsidP="000E38C1">
      <w:pPr>
        <w:spacing w:after="0" w:line="276" w:lineRule="auto"/>
        <w:rPr>
          <w:b/>
        </w:rPr>
      </w:pPr>
      <w:r w:rsidRPr="000E38C1">
        <w:rPr>
          <w:b/>
        </w:rPr>
        <w:t>AI-Driven Personalization</w:t>
      </w:r>
    </w:p>
    <w:p w14:paraId="7CCA8559" w14:textId="77777777" w:rsidR="00767C96" w:rsidRPr="000E38C1" w:rsidRDefault="00767C96" w:rsidP="000E38C1">
      <w:pPr>
        <w:spacing w:after="0" w:line="276" w:lineRule="auto"/>
      </w:pPr>
      <w:r w:rsidRPr="000E38C1">
        <w:rPr>
          <w:b/>
        </w:rPr>
        <w:t>Objective</w:t>
      </w:r>
      <w:r w:rsidRPr="000E38C1">
        <w:t>: Integrate AI-driven recommendation engines to personalize the shopping experience for users based on their browsing and purchasing history.</w:t>
      </w:r>
    </w:p>
    <w:p w14:paraId="006A9C4D" w14:textId="77777777" w:rsidR="00767C96" w:rsidRPr="000E38C1" w:rsidRDefault="00767C96" w:rsidP="000E38C1">
      <w:pPr>
        <w:spacing w:after="0" w:line="276" w:lineRule="auto"/>
      </w:pPr>
      <w:r w:rsidRPr="000E38C1">
        <w:rPr>
          <w:b/>
        </w:rPr>
        <w:lastRenderedPageBreak/>
        <w:t>Plan</w:t>
      </w:r>
      <w:r w:rsidRPr="000E38C1">
        <w:t>: Implement machine learning models to analyze user behavior and provide tailored product suggestions.</w:t>
      </w:r>
    </w:p>
    <w:p w14:paraId="14FAD7EB" w14:textId="77777777" w:rsidR="00767C96" w:rsidRPr="000E38C1" w:rsidRDefault="00767C96" w:rsidP="000E38C1">
      <w:pPr>
        <w:spacing w:after="0" w:line="276" w:lineRule="auto"/>
      </w:pPr>
      <w:r w:rsidRPr="000E38C1">
        <w:rPr>
          <w:b/>
        </w:rPr>
        <w:t>Impact</w:t>
      </w:r>
      <w:r w:rsidRPr="000E38C1">
        <w:t>: Increased user engagement, higher conversion rates, and customer retention.</w:t>
      </w:r>
    </w:p>
    <w:p w14:paraId="763A10B6" w14:textId="77777777" w:rsidR="00767C96" w:rsidRPr="000E38C1" w:rsidRDefault="00767C96" w:rsidP="000E38C1">
      <w:pPr>
        <w:spacing w:after="0" w:line="276" w:lineRule="auto"/>
      </w:pPr>
      <w:r w:rsidRPr="000E38C1">
        <w:rPr>
          <w:b/>
        </w:rPr>
        <w:t>Timeline</w:t>
      </w:r>
      <w:r w:rsidRPr="000E38C1">
        <w:t>: 6-12 months post-launch.</w:t>
      </w:r>
    </w:p>
    <w:p w14:paraId="32B97298" w14:textId="77777777" w:rsidR="00733A95" w:rsidRDefault="00733A95" w:rsidP="00733A95">
      <w:pPr>
        <w:pStyle w:val="Heading2"/>
        <w:spacing w:after="0" w:line="360" w:lineRule="auto"/>
        <w:rPr>
          <w:rFonts w:ascii="Calibri" w:eastAsia="Calibri" w:hAnsi="Calibri" w:cs="Calibri"/>
          <w:sz w:val="26"/>
          <w:szCs w:val="26"/>
        </w:rPr>
      </w:pPr>
      <w:r>
        <w:rPr>
          <w:rFonts w:ascii="Calibri" w:eastAsia="Calibri" w:hAnsi="Calibri" w:cs="Calibri"/>
          <w:sz w:val="26"/>
          <w:szCs w:val="26"/>
        </w:rPr>
        <w:t>2. Phase 3: International Expansion and Localization</w:t>
      </w:r>
    </w:p>
    <w:p w14:paraId="0F6E104E" w14:textId="77777777" w:rsidR="00733A95" w:rsidRPr="000B71E4" w:rsidRDefault="00733A95" w:rsidP="000B71E4">
      <w:pPr>
        <w:spacing w:after="0" w:line="276" w:lineRule="auto"/>
      </w:pPr>
      <w:r w:rsidRPr="000B71E4">
        <w:t>Objective: Expand to additional regions (Asia, South America) with localized content and currency support.</w:t>
      </w:r>
    </w:p>
    <w:p w14:paraId="0C744712" w14:textId="77777777" w:rsidR="00733A95" w:rsidRPr="000B71E4" w:rsidRDefault="00733A95" w:rsidP="000B71E4">
      <w:pPr>
        <w:spacing w:after="0" w:line="276" w:lineRule="auto"/>
      </w:pPr>
      <w:r w:rsidRPr="000B71E4">
        <w:rPr>
          <w:b/>
        </w:rPr>
        <w:t>Plan</w:t>
      </w:r>
      <w:r w:rsidRPr="000B71E4">
        <w:t>: Implement additional language support, regional payment gateways, and compliance with local regulations.</w:t>
      </w:r>
    </w:p>
    <w:p w14:paraId="63D742FF" w14:textId="77777777" w:rsidR="00733A95" w:rsidRPr="000B71E4" w:rsidRDefault="00733A95" w:rsidP="000B71E4">
      <w:pPr>
        <w:spacing w:after="0" w:line="276" w:lineRule="auto"/>
      </w:pPr>
      <w:r w:rsidRPr="000B71E4">
        <w:rPr>
          <w:b/>
        </w:rPr>
        <w:t>Impact</w:t>
      </w:r>
      <w:r w:rsidRPr="000B71E4">
        <w:t>: Broader market reach, higher sales in new regions, and brand growth.</w:t>
      </w:r>
    </w:p>
    <w:p w14:paraId="54321916" w14:textId="77777777" w:rsidR="00733A95" w:rsidRPr="000B71E4" w:rsidRDefault="00733A95" w:rsidP="000B71E4">
      <w:pPr>
        <w:spacing w:after="0" w:line="276" w:lineRule="auto"/>
      </w:pPr>
      <w:r w:rsidRPr="000B71E4">
        <w:rPr>
          <w:b/>
        </w:rPr>
        <w:t>Timeline</w:t>
      </w:r>
      <w:r w:rsidRPr="000B71E4">
        <w:t>: 18-24 months post-launch.</w:t>
      </w:r>
    </w:p>
    <w:p w14:paraId="20F942C7" w14:textId="77777777" w:rsidR="00733A95" w:rsidRDefault="00733A95" w:rsidP="00733A95">
      <w:pPr>
        <w:pStyle w:val="Heading2"/>
        <w:spacing w:after="0" w:line="360" w:lineRule="auto"/>
        <w:rPr>
          <w:rFonts w:ascii="Calibri" w:eastAsia="Calibri" w:hAnsi="Calibri" w:cs="Calibri"/>
          <w:sz w:val="26"/>
          <w:szCs w:val="26"/>
        </w:rPr>
      </w:pPr>
      <w:bookmarkStart w:id="17" w:name="_o9aa6mwkeprd" w:colFirst="0" w:colLast="0"/>
      <w:bookmarkEnd w:id="17"/>
      <w:r>
        <w:rPr>
          <w:rFonts w:ascii="Calibri" w:eastAsia="Calibri" w:hAnsi="Calibri" w:cs="Calibri"/>
          <w:sz w:val="26"/>
          <w:szCs w:val="26"/>
        </w:rPr>
        <w:t>4. Continuous Improvement: Performance Optimization</w:t>
      </w:r>
    </w:p>
    <w:p w14:paraId="15838158" w14:textId="77777777" w:rsidR="00733A95" w:rsidRPr="0069334C" w:rsidRDefault="00733A95" w:rsidP="0069334C">
      <w:pPr>
        <w:spacing w:after="0" w:line="276" w:lineRule="auto"/>
      </w:pPr>
      <w:r w:rsidRPr="0069334C">
        <w:rPr>
          <w:b/>
        </w:rPr>
        <w:t>Objective</w:t>
      </w:r>
      <w:r w:rsidRPr="0069334C">
        <w:t>: Regularly optimize the platform for speed, responsiveness, and resource efficiency.</w:t>
      </w:r>
    </w:p>
    <w:p w14:paraId="7105D785" w14:textId="77777777" w:rsidR="00733A95" w:rsidRPr="0069334C" w:rsidRDefault="00733A95" w:rsidP="0069334C">
      <w:pPr>
        <w:spacing w:after="0" w:line="276" w:lineRule="auto"/>
      </w:pPr>
      <w:r w:rsidRPr="0069334C">
        <w:rPr>
          <w:b/>
        </w:rPr>
        <w:t>Plan</w:t>
      </w:r>
      <w:r w:rsidRPr="0069334C">
        <w:t>: Conduct periodic performance audits, optimize code and database queries, and implement caching strategies.</w:t>
      </w:r>
    </w:p>
    <w:p w14:paraId="0829FF42" w14:textId="77777777" w:rsidR="00733A95" w:rsidRPr="0069334C" w:rsidRDefault="00733A95" w:rsidP="0069334C">
      <w:pPr>
        <w:spacing w:after="0" w:line="276" w:lineRule="auto"/>
      </w:pPr>
      <w:r w:rsidRPr="0069334C">
        <w:rPr>
          <w:b/>
        </w:rPr>
        <w:t>Impact</w:t>
      </w:r>
      <w:r w:rsidRPr="0069334C">
        <w:t>: Improved user experience, lower bounce rates, and reduced infrastructure costs.</w:t>
      </w:r>
    </w:p>
    <w:p w14:paraId="4E3236DB" w14:textId="77777777" w:rsidR="00733A95" w:rsidRPr="0069334C" w:rsidRDefault="00733A95" w:rsidP="0069334C">
      <w:pPr>
        <w:spacing w:after="0" w:line="276" w:lineRule="auto"/>
      </w:pPr>
      <w:r w:rsidRPr="0069334C">
        <w:rPr>
          <w:b/>
        </w:rPr>
        <w:t>Timeline</w:t>
      </w:r>
      <w:r w:rsidRPr="0069334C">
        <w:t>: Ongoing, with major reviews every 6 months.</w:t>
      </w:r>
    </w:p>
    <w:p w14:paraId="776F4C04" w14:textId="77777777" w:rsidR="00733A95" w:rsidRDefault="00733A95" w:rsidP="00733A95">
      <w:pPr>
        <w:pStyle w:val="Heading2"/>
        <w:spacing w:after="0" w:line="360" w:lineRule="auto"/>
        <w:rPr>
          <w:rFonts w:ascii="Calibri" w:eastAsia="Calibri" w:hAnsi="Calibri" w:cs="Calibri"/>
          <w:sz w:val="26"/>
          <w:szCs w:val="26"/>
        </w:rPr>
      </w:pPr>
      <w:bookmarkStart w:id="18" w:name="_kvr969vyvtfd" w:colFirst="0" w:colLast="0"/>
      <w:bookmarkEnd w:id="18"/>
      <w:r>
        <w:rPr>
          <w:rFonts w:ascii="Calibri" w:eastAsia="Calibri" w:hAnsi="Calibri" w:cs="Calibri"/>
          <w:sz w:val="26"/>
          <w:szCs w:val="26"/>
        </w:rPr>
        <w:t>5. Customer Feedback Loop: Continuous Feature Development</w:t>
      </w:r>
    </w:p>
    <w:p w14:paraId="03C43B34" w14:textId="77777777" w:rsidR="00733A95" w:rsidRPr="002E7AD3" w:rsidRDefault="00733A95" w:rsidP="002E7AD3">
      <w:pPr>
        <w:spacing w:after="0" w:line="276" w:lineRule="auto"/>
      </w:pPr>
      <w:r w:rsidRPr="002E7AD3">
        <w:rPr>
          <w:b/>
        </w:rPr>
        <w:t>Objective</w:t>
      </w:r>
      <w:r w:rsidRPr="002E7AD3">
        <w:t>: Incorporate customer feedback to continuously improve and expand the platform's features.</w:t>
      </w:r>
    </w:p>
    <w:p w14:paraId="1A1FF636" w14:textId="77777777" w:rsidR="00733A95" w:rsidRPr="002E7AD3" w:rsidRDefault="00733A95" w:rsidP="002E7AD3">
      <w:pPr>
        <w:spacing w:after="0" w:line="276" w:lineRule="auto"/>
      </w:pPr>
      <w:r w:rsidRPr="002E7AD3">
        <w:rPr>
          <w:b/>
        </w:rPr>
        <w:t>Plan</w:t>
      </w:r>
      <w:r w:rsidRPr="002E7AD3">
        <w:t>: Set up a feedback loop through surveys, user testing, and analytics to identify pain points and opportunities for new features.</w:t>
      </w:r>
    </w:p>
    <w:p w14:paraId="5735318F" w14:textId="77777777" w:rsidR="00733A95" w:rsidRDefault="00733A95" w:rsidP="00733A95">
      <w:pPr>
        <w:spacing w:after="0" w:line="360" w:lineRule="auto"/>
        <w:rPr>
          <w:sz w:val="24"/>
          <w:szCs w:val="24"/>
        </w:rPr>
      </w:pPr>
      <w:r>
        <w:rPr>
          <w:b/>
          <w:sz w:val="24"/>
          <w:szCs w:val="24"/>
        </w:rPr>
        <w:t>Impact</w:t>
      </w:r>
      <w:r>
        <w:rPr>
          <w:sz w:val="24"/>
          <w:szCs w:val="24"/>
        </w:rPr>
        <w:t>: Higher customer satisfaction, loyalty, and platform growth.</w:t>
      </w:r>
    </w:p>
    <w:p w14:paraId="2EBB20C7" w14:textId="77777777" w:rsidR="00733A95" w:rsidRPr="006A2F63" w:rsidRDefault="00733A95" w:rsidP="006A2F63">
      <w:pPr>
        <w:spacing w:after="0" w:line="276" w:lineRule="auto"/>
      </w:pPr>
      <w:r w:rsidRPr="006A2F63">
        <w:rPr>
          <w:b/>
        </w:rPr>
        <w:t>Timeline</w:t>
      </w:r>
      <w:r w:rsidRPr="006A2F63">
        <w:t>: Ongoing, with quarterly reviews.</w:t>
      </w:r>
    </w:p>
    <w:p w14:paraId="0C1475B2" w14:textId="77777777" w:rsidR="00767C96" w:rsidRPr="00767C96" w:rsidRDefault="00767C96" w:rsidP="00767C96"/>
    <w:p w14:paraId="14043D03" w14:textId="77777777" w:rsidR="00A30AF3" w:rsidRDefault="00000000">
      <w:pPr>
        <w:pStyle w:val="Heading1"/>
        <w:spacing w:line="360" w:lineRule="auto"/>
        <w:rPr>
          <w:rFonts w:ascii="Georgia" w:eastAsia="Georgia" w:hAnsi="Georgia" w:cs="Georgia"/>
        </w:rPr>
      </w:pPr>
      <w:bookmarkStart w:id="19" w:name="_Toc173663007"/>
      <w:r>
        <w:rPr>
          <w:rFonts w:ascii="Georgia" w:eastAsia="Georgia" w:hAnsi="Georgia" w:cs="Georgia"/>
        </w:rPr>
        <w:t>References and Tools</w:t>
      </w:r>
      <w:bookmarkEnd w:id="19"/>
    </w:p>
    <w:p w14:paraId="43F94437" w14:textId="77777777" w:rsidR="004322AD" w:rsidRPr="004322AD" w:rsidRDefault="004322AD" w:rsidP="004322AD">
      <w:pPr>
        <w:numPr>
          <w:ilvl w:val="0"/>
          <w:numId w:val="17"/>
        </w:numPr>
      </w:pPr>
      <w:r w:rsidRPr="004322AD">
        <w:rPr>
          <w:b/>
        </w:rPr>
        <w:t>Books and Articles:</w:t>
      </w:r>
    </w:p>
    <w:p w14:paraId="4CBAD329" w14:textId="77777777" w:rsidR="004322AD" w:rsidRPr="004322AD" w:rsidRDefault="004322AD" w:rsidP="004322AD">
      <w:pPr>
        <w:numPr>
          <w:ilvl w:val="1"/>
          <w:numId w:val="17"/>
        </w:numPr>
      </w:pPr>
      <w:r w:rsidRPr="004322AD">
        <w:t>Software Architecture in Practice" by Len Bass, Paul Clements, Rick Kazman.</w:t>
      </w:r>
    </w:p>
    <w:p w14:paraId="3643BC4A" w14:textId="77777777" w:rsidR="004322AD" w:rsidRPr="004322AD" w:rsidRDefault="004322AD" w:rsidP="004322AD">
      <w:pPr>
        <w:numPr>
          <w:ilvl w:val="1"/>
          <w:numId w:val="17"/>
        </w:numPr>
      </w:pPr>
      <w:r w:rsidRPr="004322AD">
        <w:t>Documenting Software Architectures View and Beyond second edition by Paul Clements, Felix Bachmann, Len Bass, David Garlan, James Ivers</w:t>
      </w:r>
    </w:p>
    <w:p w14:paraId="5F9B280A" w14:textId="77777777" w:rsidR="004322AD" w:rsidRPr="004322AD" w:rsidRDefault="004322AD" w:rsidP="004322AD">
      <w:pPr>
        <w:numPr>
          <w:ilvl w:val="1"/>
          <w:numId w:val="17"/>
        </w:numPr>
      </w:pPr>
      <w:r w:rsidRPr="004322AD">
        <w:t>Designing Data-Intensive Applications by Martin Kleppmann.</w:t>
      </w:r>
    </w:p>
    <w:p w14:paraId="5E5BFA92" w14:textId="77777777" w:rsidR="004322AD" w:rsidRPr="004322AD" w:rsidRDefault="004322AD" w:rsidP="004322AD">
      <w:pPr>
        <w:numPr>
          <w:ilvl w:val="1"/>
          <w:numId w:val="17"/>
        </w:numPr>
      </w:pPr>
      <w:r w:rsidRPr="004322AD">
        <w:t>Fundamentals of Software Architecture by Mark Richards &amp; Neal Ford</w:t>
      </w:r>
    </w:p>
    <w:p w14:paraId="09A8A54F" w14:textId="77777777" w:rsidR="004322AD" w:rsidRPr="004322AD" w:rsidRDefault="004322AD" w:rsidP="004322AD">
      <w:pPr>
        <w:numPr>
          <w:ilvl w:val="1"/>
          <w:numId w:val="17"/>
        </w:numPr>
      </w:pPr>
      <w:r w:rsidRPr="004322AD">
        <w:lastRenderedPageBreak/>
        <w:t>Architecting Software Intensive Systems by Anthony J. Lattanze</w:t>
      </w:r>
    </w:p>
    <w:p w14:paraId="25DA7B40" w14:textId="77777777" w:rsidR="004322AD" w:rsidRPr="004322AD" w:rsidRDefault="004322AD" w:rsidP="004322AD">
      <w:pPr>
        <w:numPr>
          <w:ilvl w:val="0"/>
          <w:numId w:val="17"/>
        </w:numPr>
      </w:pPr>
      <w:r w:rsidRPr="004322AD">
        <w:rPr>
          <w:b/>
        </w:rPr>
        <w:t>Documentation and Guidelines:</w:t>
      </w:r>
    </w:p>
    <w:p w14:paraId="49B71EE4" w14:textId="77777777" w:rsidR="004322AD" w:rsidRPr="004322AD" w:rsidRDefault="004322AD" w:rsidP="004322AD">
      <w:pPr>
        <w:numPr>
          <w:ilvl w:val="1"/>
          <w:numId w:val="17"/>
        </w:numPr>
      </w:pPr>
      <w:r w:rsidRPr="004322AD">
        <w:t>PCI DSS (Payment Card Industry Data Security Standard) documentation for payment processing security requirements.</w:t>
      </w:r>
    </w:p>
    <w:p w14:paraId="1128E61A" w14:textId="77777777" w:rsidR="004322AD" w:rsidRPr="004322AD" w:rsidRDefault="004322AD" w:rsidP="004322AD">
      <w:pPr>
        <w:numPr>
          <w:ilvl w:val="1"/>
          <w:numId w:val="17"/>
        </w:numPr>
      </w:pPr>
      <w:r w:rsidRPr="004322AD">
        <w:t>OWASP (Open Web Application Security Project) guidelines for web application security best practices.</w:t>
      </w:r>
    </w:p>
    <w:p w14:paraId="69101BAE" w14:textId="77777777" w:rsidR="004322AD" w:rsidRPr="004322AD" w:rsidRDefault="004322AD" w:rsidP="004322AD">
      <w:pPr>
        <w:numPr>
          <w:ilvl w:val="1"/>
          <w:numId w:val="17"/>
        </w:numPr>
      </w:pPr>
      <w:r w:rsidRPr="004322AD">
        <w:t>ISO standards related to e-commerce, data protection, and internationalization.</w:t>
      </w:r>
    </w:p>
    <w:p w14:paraId="2A02D0CF" w14:textId="77777777" w:rsidR="004322AD" w:rsidRPr="004322AD" w:rsidRDefault="004322AD" w:rsidP="004322AD">
      <w:pPr>
        <w:numPr>
          <w:ilvl w:val="0"/>
          <w:numId w:val="17"/>
        </w:numPr>
      </w:pPr>
      <w:r w:rsidRPr="004322AD">
        <w:rPr>
          <w:b/>
        </w:rPr>
        <w:t>Case Studies and Whitepapers:</w:t>
      </w:r>
    </w:p>
    <w:p w14:paraId="49114C92" w14:textId="77777777" w:rsidR="004322AD" w:rsidRPr="004322AD" w:rsidRDefault="004322AD" w:rsidP="004322AD">
      <w:pPr>
        <w:numPr>
          <w:ilvl w:val="1"/>
          <w:numId w:val="17"/>
        </w:numPr>
      </w:pPr>
      <w:r w:rsidRPr="004322AD">
        <w:t>Case studies from companies known for successful e-commerce platforms (e.g., Amazon, Shopify) regarding scalability and performance optimization.</w:t>
      </w:r>
    </w:p>
    <w:p w14:paraId="37B35FCC" w14:textId="77777777" w:rsidR="004322AD" w:rsidRPr="004322AD" w:rsidRDefault="004322AD" w:rsidP="004322AD">
      <w:pPr>
        <w:numPr>
          <w:ilvl w:val="1"/>
          <w:numId w:val="17"/>
        </w:numPr>
      </w:pPr>
      <w:r w:rsidRPr="004322AD">
        <w:t xml:space="preserve">Whitepapers from cloud service providers (e.g., AWS, Azure) on best practices for deploying scalable applications. </w:t>
      </w:r>
    </w:p>
    <w:p w14:paraId="776ED804" w14:textId="77777777" w:rsidR="004322AD" w:rsidRPr="004322AD" w:rsidRDefault="004322AD" w:rsidP="004322AD">
      <w:pPr>
        <w:numPr>
          <w:ilvl w:val="0"/>
          <w:numId w:val="17"/>
        </w:numPr>
      </w:pPr>
      <w:r w:rsidRPr="004322AD">
        <w:rPr>
          <w:b/>
          <w:bCs/>
        </w:rPr>
        <w:t>Tools:</w:t>
      </w:r>
    </w:p>
    <w:p w14:paraId="72621985" w14:textId="384A8C03" w:rsidR="004322AD" w:rsidRPr="004322AD" w:rsidRDefault="004322AD" w:rsidP="004322AD">
      <w:pPr>
        <w:numPr>
          <w:ilvl w:val="1"/>
          <w:numId w:val="17"/>
        </w:numPr>
      </w:pPr>
      <w:r w:rsidRPr="004322AD">
        <w:t>Draw.io, LucidChart, Excalid</w:t>
      </w:r>
      <w:r w:rsidR="00524065">
        <w:t>raw, Visual Paradigm</w:t>
      </w:r>
      <w:r w:rsidRPr="004322AD">
        <w:t xml:space="preserve"> as diagramming tool</w:t>
      </w:r>
    </w:p>
    <w:p w14:paraId="3879FE20" w14:textId="77777777" w:rsidR="004322AD" w:rsidRPr="004322AD" w:rsidRDefault="004322AD" w:rsidP="004322AD">
      <w:pPr>
        <w:numPr>
          <w:ilvl w:val="1"/>
          <w:numId w:val="17"/>
        </w:numPr>
      </w:pPr>
      <w:r w:rsidRPr="004322AD">
        <w:t>Gliffy – an extension in confluence as a diagramming tool</w:t>
      </w:r>
    </w:p>
    <w:p w14:paraId="3B16E060" w14:textId="77777777" w:rsidR="004322AD" w:rsidRPr="004322AD" w:rsidRDefault="004322AD" w:rsidP="004322AD">
      <w:pPr>
        <w:numPr>
          <w:ilvl w:val="1"/>
          <w:numId w:val="17"/>
        </w:numPr>
      </w:pPr>
      <w:r w:rsidRPr="004322AD">
        <w:t>Confluence, JIRA, Github</w:t>
      </w:r>
    </w:p>
    <w:p w14:paraId="524C5170" w14:textId="77777777" w:rsidR="004322AD" w:rsidRPr="004322AD" w:rsidRDefault="004322AD" w:rsidP="004322AD"/>
    <w:p w14:paraId="3EF59352" w14:textId="77777777" w:rsidR="00A30AF3" w:rsidRDefault="00000000">
      <w:pPr>
        <w:pStyle w:val="Heading1"/>
        <w:spacing w:line="360" w:lineRule="auto"/>
        <w:rPr>
          <w:rFonts w:ascii="Georgia" w:eastAsia="Georgia" w:hAnsi="Georgia" w:cs="Georgia"/>
        </w:rPr>
      </w:pPr>
      <w:bookmarkStart w:id="20" w:name="_Toc173663008"/>
      <w:r>
        <w:rPr>
          <w:rFonts w:ascii="Georgia" w:eastAsia="Georgia" w:hAnsi="Georgia" w:cs="Georgia"/>
        </w:rPr>
        <w:t>Other Applicable Information [Optional]</w:t>
      </w:r>
      <w:bookmarkEnd w:id="20"/>
    </w:p>
    <w:p w14:paraId="6E218A8D" w14:textId="77777777" w:rsidR="00A30AF3" w:rsidRDefault="00000000">
      <w:pPr>
        <w:spacing w:line="360" w:lineRule="auto"/>
        <w:rPr>
          <w:rFonts w:ascii="Georgia" w:eastAsia="Georgia" w:hAnsi="Georgia" w:cs="Georgia"/>
        </w:rPr>
      </w:pPr>
      <w:r>
        <w:rPr>
          <w:rFonts w:ascii="Georgia" w:eastAsia="Georgia" w:hAnsi="Georgia" w:cs="Georgia"/>
        </w:rPr>
        <w:t>[Any other information that you might want to highlight]</w:t>
      </w:r>
    </w:p>
    <w:sectPr w:rsidR="00A30AF3">
      <w:headerReference w:type="default" r:id="rId21"/>
      <w:footerReference w:type="default" r:id="rId22"/>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8E2505" w14:textId="77777777" w:rsidR="008B3BAC" w:rsidRDefault="008B3BAC">
      <w:pPr>
        <w:spacing w:after="0" w:line="240" w:lineRule="auto"/>
      </w:pPr>
      <w:r>
        <w:separator/>
      </w:r>
    </w:p>
  </w:endnote>
  <w:endnote w:type="continuationSeparator" w:id="0">
    <w:p w14:paraId="435CA4D7" w14:textId="77777777" w:rsidR="008B3BAC" w:rsidRDefault="008B3B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CDCFD9AF-D0B6-4AFE-9F5C-D7EE9B5922FA}"/>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05BDCEA8-CBBA-4A90-8118-33A4B60047DE}"/>
    <w:embedBold r:id="rId3" w:fontKey="{82F6843C-ED59-4E3A-96F5-C5E37657606B}"/>
    <w:embedItalic r:id="rId4" w:fontKey="{C31774FF-30F8-41A7-94B2-11C053D696BE}"/>
  </w:font>
  <w:font w:name="Georgia">
    <w:panose1 w:val="02040502050405020303"/>
    <w:charset w:val="00"/>
    <w:family w:val="roman"/>
    <w:pitch w:val="variable"/>
    <w:sig w:usb0="00000287" w:usb1="00000000" w:usb2="00000000" w:usb3="00000000" w:csb0="0000009F" w:csb1="00000000"/>
    <w:embedRegular r:id="rId5" w:fontKey="{2DE876E8-791F-4932-883C-4E45500B02A0}"/>
    <w:embedBold r:id="rId6" w:fontKey="{2DB7CCC0-1E74-40F3-BF4F-07E7D1C54208}"/>
    <w:embedItalic r:id="rId7" w:fontKey="{F3539E21-F444-423E-8DCD-462039ED13D7}"/>
  </w:font>
  <w:font w:name="Cambria">
    <w:panose1 w:val="02040503050406030204"/>
    <w:charset w:val="00"/>
    <w:family w:val="roman"/>
    <w:pitch w:val="variable"/>
    <w:sig w:usb0="E00006FF" w:usb1="420024FF" w:usb2="02000000" w:usb3="00000000" w:csb0="0000019F" w:csb1="00000000"/>
    <w:embedRegular r:id="rId8" w:fontKey="{56B9C738-6A6B-4A04-AC73-46A1C510AC77}"/>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CC6BAC" w14:textId="77777777" w:rsidR="00A30AF3" w:rsidRDefault="00A30AF3">
    <w:pPr>
      <w:widowControl w:val="0"/>
      <w:pBdr>
        <w:top w:val="nil"/>
        <w:left w:val="nil"/>
        <w:bottom w:val="nil"/>
        <w:right w:val="nil"/>
        <w:between w:val="nil"/>
      </w:pBdr>
      <w:spacing w:after="0" w:line="276" w:lineRule="auto"/>
      <w:rPr>
        <w:color w:val="000000"/>
      </w:rPr>
    </w:pPr>
  </w:p>
  <w:tbl>
    <w:tblPr>
      <w:tblStyle w:val="a0"/>
      <w:tblW w:w="90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7"/>
      <w:gridCol w:w="4509"/>
    </w:tblGrid>
    <w:tr w:rsidR="00A30AF3" w14:paraId="7002883C" w14:textId="77777777">
      <w:trPr>
        <w:trHeight w:val="115"/>
        <w:jc w:val="center"/>
      </w:trPr>
      <w:tc>
        <w:tcPr>
          <w:tcW w:w="4517" w:type="dxa"/>
          <w:shd w:val="clear" w:color="auto" w:fill="4472C4"/>
          <w:tcMar>
            <w:top w:w="0" w:type="dxa"/>
            <w:bottom w:w="0" w:type="dxa"/>
          </w:tcMar>
        </w:tcPr>
        <w:p w14:paraId="794BA6CF" w14:textId="77777777" w:rsidR="00A30AF3" w:rsidRDefault="00A30AF3">
          <w:pPr>
            <w:pBdr>
              <w:top w:val="nil"/>
              <w:left w:val="nil"/>
              <w:bottom w:val="nil"/>
              <w:right w:val="nil"/>
              <w:between w:val="nil"/>
            </w:pBdr>
            <w:tabs>
              <w:tab w:val="center" w:pos="4513"/>
              <w:tab w:val="right" w:pos="9026"/>
            </w:tabs>
            <w:rPr>
              <w:smallCaps/>
              <w:color w:val="000000"/>
              <w:sz w:val="18"/>
              <w:szCs w:val="18"/>
            </w:rPr>
          </w:pPr>
        </w:p>
      </w:tc>
      <w:tc>
        <w:tcPr>
          <w:tcW w:w="4509" w:type="dxa"/>
          <w:shd w:val="clear" w:color="auto" w:fill="4472C4"/>
          <w:tcMar>
            <w:top w:w="0" w:type="dxa"/>
            <w:bottom w:w="0" w:type="dxa"/>
          </w:tcMar>
        </w:tcPr>
        <w:p w14:paraId="664B40D1" w14:textId="77777777" w:rsidR="00A30AF3" w:rsidRDefault="00A30AF3">
          <w:pPr>
            <w:pBdr>
              <w:top w:val="nil"/>
              <w:left w:val="nil"/>
              <w:bottom w:val="nil"/>
              <w:right w:val="nil"/>
              <w:between w:val="nil"/>
            </w:pBdr>
            <w:tabs>
              <w:tab w:val="center" w:pos="4513"/>
              <w:tab w:val="right" w:pos="9026"/>
            </w:tabs>
            <w:jc w:val="right"/>
            <w:rPr>
              <w:smallCaps/>
              <w:color w:val="000000"/>
              <w:sz w:val="18"/>
              <w:szCs w:val="18"/>
            </w:rPr>
          </w:pPr>
        </w:p>
      </w:tc>
    </w:tr>
    <w:tr w:rsidR="00A30AF3" w14:paraId="52434338" w14:textId="77777777">
      <w:trPr>
        <w:jc w:val="center"/>
      </w:trPr>
      <w:tc>
        <w:tcPr>
          <w:tcW w:w="4517" w:type="dxa"/>
          <w:shd w:val="clear" w:color="auto" w:fill="auto"/>
          <w:vAlign w:val="center"/>
        </w:tcPr>
        <w:p w14:paraId="2C315EBC" w14:textId="77777777" w:rsidR="00A30AF3" w:rsidRDefault="00A30AF3">
          <w:pPr>
            <w:pBdr>
              <w:top w:val="nil"/>
              <w:left w:val="nil"/>
              <w:bottom w:val="nil"/>
              <w:right w:val="nil"/>
              <w:between w:val="nil"/>
            </w:pBdr>
            <w:tabs>
              <w:tab w:val="center" w:pos="4513"/>
              <w:tab w:val="right" w:pos="9026"/>
            </w:tabs>
            <w:rPr>
              <w:rFonts w:ascii="Georgia" w:eastAsia="Georgia" w:hAnsi="Georgia" w:cs="Georgia"/>
              <w:smallCaps/>
              <w:color w:val="808080"/>
              <w:sz w:val="18"/>
              <w:szCs w:val="18"/>
            </w:rPr>
          </w:pPr>
        </w:p>
      </w:tc>
      <w:tc>
        <w:tcPr>
          <w:tcW w:w="4509" w:type="dxa"/>
          <w:shd w:val="clear" w:color="auto" w:fill="auto"/>
          <w:vAlign w:val="center"/>
        </w:tcPr>
        <w:p w14:paraId="7D0C0C5D" w14:textId="77777777" w:rsidR="00A30AF3" w:rsidRDefault="00000000">
          <w:pPr>
            <w:pBdr>
              <w:top w:val="nil"/>
              <w:left w:val="nil"/>
              <w:bottom w:val="nil"/>
              <w:right w:val="nil"/>
              <w:between w:val="nil"/>
            </w:pBdr>
            <w:tabs>
              <w:tab w:val="center" w:pos="4513"/>
              <w:tab w:val="right" w:pos="9026"/>
            </w:tabs>
            <w:jc w:val="right"/>
            <w:rPr>
              <w:rFonts w:ascii="Georgia" w:eastAsia="Georgia" w:hAnsi="Georgia" w:cs="Georgia"/>
              <w:smallCaps/>
              <w:color w:val="808080"/>
              <w:sz w:val="18"/>
              <w:szCs w:val="18"/>
            </w:rPr>
          </w:pPr>
          <w:r>
            <w:rPr>
              <w:rFonts w:ascii="Georgia" w:eastAsia="Georgia" w:hAnsi="Georgia" w:cs="Georgia"/>
              <w:smallCaps/>
              <w:color w:val="808080"/>
              <w:sz w:val="18"/>
              <w:szCs w:val="18"/>
            </w:rPr>
            <w:fldChar w:fldCharType="begin"/>
          </w:r>
          <w:r>
            <w:rPr>
              <w:rFonts w:ascii="Georgia" w:eastAsia="Georgia" w:hAnsi="Georgia" w:cs="Georgia"/>
              <w:smallCaps/>
              <w:color w:val="808080"/>
              <w:sz w:val="18"/>
              <w:szCs w:val="18"/>
            </w:rPr>
            <w:instrText>PAGE</w:instrText>
          </w:r>
          <w:r>
            <w:rPr>
              <w:rFonts w:ascii="Georgia" w:eastAsia="Georgia" w:hAnsi="Georgia" w:cs="Georgia"/>
              <w:smallCaps/>
              <w:color w:val="808080"/>
              <w:sz w:val="18"/>
              <w:szCs w:val="18"/>
            </w:rPr>
            <w:fldChar w:fldCharType="separate"/>
          </w:r>
          <w:r w:rsidR="003F3E9C">
            <w:rPr>
              <w:rFonts w:ascii="Georgia" w:eastAsia="Georgia" w:hAnsi="Georgia" w:cs="Georgia"/>
              <w:smallCaps/>
              <w:noProof/>
              <w:color w:val="808080"/>
              <w:sz w:val="18"/>
              <w:szCs w:val="18"/>
            </w:rPr>
            <w:t>2</w:t>
          </w:r>
          <w:r>
            <w:rPr>
              <w:rFonts w:ascii="Georgia" w:eastAsia="Georgia" w:hAnsi="Georgia" w:cs="Georgia"/>
              <w:smallCaps/>
              <w:color w:val="808080"/>
              <w:sz w:val="18"/>
              <w:szCs w:val="18"/>
            </w:rPr>
            <w:fldChar w:fldCharType="end"/>
          </w:r>
        </w:p>
      </w:tc>
    </w:tr>
  </w:tbl>
  <w:p w14:paraId="7976A9DC" w14:textId="77777777" w:rsidR="00A30AF3" w:rsidRDefault="00A30AF3">
    <w:pPr>
      <w:pBdr>
        <w:top w:val="nil"/>
        <w:left w:val="nil"/>
        <w:bottom w:val="nil"/>
        <w:right w:val="nil"/>
        <w:between w:val="nil"/>
      </w:pBdr>
      <w:tabs>
        <w:tab w:val="center" w:pos="4513"/>
        <w:tab w:val="right" w:pos="9026"/>
      </w:tabs>
      <w:spacing w:after="0" w:line="240" w:lineRule="auto"/>
      <w:rPr>
        <w:rFonts w:ascii="Georgia" w:eastAsia="Georgia" w:hAnsi="Georgia" w:cs="Georg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48B207" w14:textId="77777777" w:rsidR="008B3BAC" w:rsidRDefault="008B3BAC">
      <w:pPr>
        <w:spacing w:after="0" w:line="240" w:lineRule="auto"/>
      </w:pPr>
      <w:r>
        <w:separator/>
      </w:r>
    </w:p>
  </w:footnote>
  <w:footnote w:type="continuationSeparator" w:id="0">
    <w:p w14:paraId="6DDA8DF7" w14:textId="77777777" w:rsidR="008B3BAC" w:rsidRDefault="008B3B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B7BA92" w14:textId="77777777" w:rsidR="00A30AF3" w:rsidRDefault="00A30AF3">
    <w:pPr>
      <w:widowControl w:val="0"/>
      <w:pBdr>
        <w:top w:val="nil"/>
        <w:left w:val="nil"/>
        <w:bottom w:val="nil"/>
        <w:right w:val="nil"/>
        <w:between w:val="nil"/>
      </w:pBdr>
      <w:spacing w:after="0" w:line="276" w:lineRule="auto"/>
      <w:rPr>
        <w:rFonts w:ascii="Georgia" w:eastAsia="Georgia" w:hAnsi="Georgia" w:cs="Georgia"/>
      </w:rPr>
    </w:pPr>
  </w:p>
  <w:tbl>
    <w:tblPr>
      <w:tblStyle w:val="a"/>
      <w:tblW w:w="9016" w:type="dxa"/>
      <w:tblBorders>
        <w:top w:val="nil"/>
        <w:left w:val="nil"/>
        <w:bottom w:val="nil"/>
        <w:right w:val="nil"/>
        <w:insideH w:val="nil"/>
        <w:insideV w:val="nil"/>
      </w:tblBorders>
      <w:tblLayout w:type="fixed"/>
      <w:tblLook w:val="0400" w:firstRow="0" w:lastRow="0" w:firstColumn="0" w:lastColumn="0" w:noHBand="0" w:noVBand="1"/>
    </w:tblPr>
    <w:tblGrid>
      <w:gridCol w:w="6658"/>
      <w:gridCol w:w="2358"/>
    </w:tblGrid>
    <w:tr w:rsidR="00A30AF3" w14:paraId="62EF1EBE" w14:textId="77777777">
      <w:tc>
        <w:tcPr>
          <w:tcW w:w="6658" w:type="dxa"/>
          <w:vAlign w:val="center"/>
        </w:tcPr>
        <w:p w14:paraId="367D50DA" w14:textId="77777777" w:rsidR="00A30AF3" w:rsidRDefault="00000000">
          <w:pPr>
            <w:pBdr>
              <w:top w:val="nil"/>
              <w:left w:val="nil"/>
              <w:bottom w:val="nil"/>
              <w:right w:val="nil"/>
              <w:between w:val="nil"/>
            </w:pBdr>
            <w:tabs>
              <w:tab w:val="center" w:pos="4513"/>
              <w:tab w:val="right" w:pos="9026"/>
            </w:tabs>
            <w:rPr>
              <w:rFonts w:ascii="Georgia" w:eastAsia="Georgia" w:hAnsi="Georgia" w:cs="Georgia"/>
              <w:b/>
              <w:color w:val="0070C0"/>
            </w:rPr>
          </w:pPr>
          <w:r>
            <w:rPr>
              <w:rFonts w:ascii="Georgia" w:eastAsia="Georgia" w:hAnsi="Georgia" w:cs="Georgia"/>
              <w:b/>
              <w:color w:val="0070C0"/>
            </w:rPr>
            <w:t>Advanced Certificate Program in Software Architecture</w:t>
          </w:r>
        </w:p>
        <w:p w14:paraId="00937E8F" w14:textId="77777777" w:rsidR="00A30AF3" w:rsidRDefault="00000000">
          <w:pPr>
            <w:pBdr>
              <w:top w:val="nil"/>
              <w:left w:val="nil"/>
              <w:bottom w:val="nil"/>
              <w:right w:val="nil"/>
              <w:between w:val="nil"/>
            </w:pBdr>
            <w:tabs>
              <w:tab w:val="center" w:pos="4513"/>
              <w:tab w:val="right" w:pos="9026"/>
            </w:tabs>
            <w:rPr>
              <w:rFonts w:ascii="Georgia" w:eastAsia="Georgia" w:hAnsi="Georgia" w:cs="Georgia"/>
              <w:i/>
              <w:color w:val="0070C0"/>
            </w:rPr>
          </w:pPr>
          <w:r>
            <w:rPr>
              <w:rFonts w:ascii="Georgia" w:eastAsia="Georgia" w:hAnsi="Georgia" w:cs="Georgia"/>
              <w:i/>
              <w:color w:val="0070C0"/>
            </w:rPr>
            <w:t>Capstone Project</w:t>
          </w:r>
        </w:p>
      </w:tc>
      <w:tc>
        <w:tcPr>
          <w:tcW w:w="2358" w:type="dxa"/>
        </w:tcPr>
        <w:p w14:paraId="356AF2BD" w14:textId="77777777" w:rsidR="00A30AF3" w:rsidRDefault="00000000">
          <w:pPr>
            <w:pBdr>
              <w:top w:val="nil"/>
              <w:left w:val="nil"/>
              <w:bottom w:val="nil"/>
              <w:right w:val="nil"/>
              <w:between w:val="nil"/>
            </w:pBdr>
            <w:tabs>
              <w:tab w:val="center" w:pos="4513"/>
              <w:tab w:val="right" w:pos="9026"/>
            </w:tabs>
            <w:jc w:val="right"/>
            <w:rPr>
              <w:color w:val="0070C0"/>
            </w:rPr>
          </w:pPr>
          <w:r>
            <w:rPr>
              <w:noProof/>
              <w:color w:val="0070C0"/>
            </w:rPr>
            <w:drawing>
              <wp:inline distT="0" distB="0" distL="0" distR="0" wp14:anchorId="1214153A" wp14:editId="277F08B2">
                <wp:extent cx="886322" cy="359854"/>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1589" t="14640"/>
                        <a:stretch>
                          <a:fillRect/>
                        </a:stretch>
                      </pic:blipFill>
                      <pic:spPr>
                        <a:xfrm>
                          <a:off x="0" y="0"/>
                          <a:ext cx="886322" cy="359854"/>
                        </a:xfrm>
                        <a:prstGeom prst="rect">
                          <a:avLst/>
                        </a:prstGeom>
                        <a:ln/>
                      </pic:spPr>
                    </pic:pic>
                  </a:graphicData>
                </a:graphic>
              </wp:inline>
            </w:drawing>
          </w:r>
        </w:p>
      </w:tc>
    </w:tr>
  </w:tbl>
  <w:p w14:paraId="0A7B3B6A" w14:textId="77777777" w:rsidR="00A30AF3" w:rsidRDefault="00A30AF3">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2177D"/>
    <w:multiLevelType w:val="multilevel"/>
    <w:tmpl w:val="98208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F32F28"/>
    <w:multiLevelType w:val="multilevel"/>
    <w:tmpl w:val="7CAA2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C53DA3"/>
    <w:multiLevelType w:val="multilevel"/>
    <w:tmpl w:val="9FCAB01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A0C7520"/>
    <w:multiLevelType w:val="multilevel"/>
    <w:tmpl w:val="4118A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5D1B39"/>
    <w:multiLevelType w:val="multilevel"/>
    <w:tmpl w:val="01380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343129"/>
    <w:multiLevelType w:val="multilevel"/>
    <w:tmpl w:val="62B42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FEB1F33"/>
    <w:multiLevelType w:val="multilevel"/>
    <w:tmpl w:val="5672B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B20244"/>
    <w:multiLevelType w:val="multilevel"/>
    <w:tmpl w:val="284C3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21480924"/>
    <w:multiLevelType w:val="multilevel"/>
    <w:tmpl w:val="9EB614A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282269FD"/>
    <w:multiLevelType w:val="multilevel"/>
    <w:tmpl w:val="CC429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887009C"/>
    <w:multiLevelType w:val="multilevel"/>
    <w:tmpl w:val="052A6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914E45"/>
    <w:multiLevelType w:val="multilevel"/>
    <w:tmpl w:val="F62235D8"/>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00E5628"/>
    <w:multiLevelType w:val="multilevel"/>
    <w:tmpl w:val="1B6EABD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33BE3699"/>
    <w:multiLevelType w:val="multilevel"/>
    <w:tmpl w:val="B2888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8927A53"/>
    <w:multiLevelType w:val="multilevel"/>
    <w:tmpl w:val="2DE2B7D6"/>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E561814"/>
    <w:multiLevelType w:val="multilevel"/>
    <w:tmpl w:val="C27EC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22A040F"/>
    <w:multiLevelType w:val="multilevel"/>
    <w:tmpl w:val="DB783F2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438B6764"/>
    <w:multiLevelType w:val="multilevel"/>
    <w:tmpl w:val="5E4A9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3FE1E94"/>
    <w:multiLevelType w:val="multilevel"/>
    <w:tmpl w:val="88C68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EC2EF6"/>
    <w:multiLevelType w:val="multilevel"/>
    <w:tmpl w:val="7E224BF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rFonts w:ascii="Calibri" w:eastAsia="Calibri" w:hAnsi="Calibri" w:cs="Calibri"/>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55531F02"/>
    <w:multiLevelType w:val="multilevel"/>
    <w:tmpl w:val="91563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6B3520D"/>
    <w:multiLevelType w:val="multilevel"/>
    <w:tmpl w:val="2912160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5A9E1F47"/>
    <w:multiLevelType w:val="multilevel"/>
    <w:tmpl w:val="47F63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C9B5F37"/>
    <w:multiLevelType w:val="multilevel"/>
    <w:tmpl w:val="36408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178123C"/>
    <w:multiLevelType w:val="multilevel"/>
    <w:tmpl w:val="75FA7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A1100B"/>
    <w:multiLevelType w:val="multilevel"/>
    <w:tmpl w:val="58DEA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5D31DE5"/>
    <w:multiLevelType w:val="multilevel"/>
    <w:tmpl w:val="C20006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68316902"/>
    <w:multiLevelType w:val="hybridMultilevel"/>
    <w:tmpl w:val="6FC8C9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68B71299"/>
    <w:multiLevelType w:val="multilevel"/>
    <w:tmpl w:val="3A0A0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F81933"/>
    <w:multiLevelType w:val="multilevel"/>
    <w:tmpl w:val="C9123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25D2FDD"/>
    <w:multiLevelType w:val="multilevel"/>
    <w:tmpl w:val="CFA20EC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7C94188C"/>
    <w:multiLevelType w:val="multilevel"/>
    <w:tmpl w:val="C0D8D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DBA1EB0"/>
    <w:multiLevelType w:val="multilevel"/>
    <w:tmpl w:val="F0F0E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42075199">
    <w:abstractNumId w:val="7"/>
  </w:num>
  <w:num w:numId="2" w16cid:durableId="1022786642">
    <w:abstractNumId w:val="21"/>
  </w:num>
  <w:num w:numId="3" w16cid:durableId="837618031">
    <w:abstractNumId w:val="12"/>
  </w:num>
  <w:num w:numId="4" w16cid:durableId="1489322023">
    <w:abstractNumId w:val="2"/>
  </w:num>
  <w:num w:numId="5" w16cid:durableId="704259830">
    <w:abstractNumId w:val="8"/>
  </w:num>
  <w:num w:numId="6" w16cid:durableId="1514298393">
    <w:abstractNumId w:val="16"/>
  </w:num>
  <w:num w:numId="7" w16cid:durableId="588777630">
    <w:abstractNumId w:val="30"/>
  </w:num>
  <w:num w:numId="8" w16cid:durableId="1280260564">
    <w:abstractNumId w:val="11"/>
  </w:num>
  <w:num w:numId="9" w16cid:durableId="377902144">
    <w:abstractNumId w:val="27"/>
  </w:num>
  <w:num w:numId="10" w16cid:durableId="433283240">
    <w:abstractNumId w:val="26"/>
  </w:num>
  <w:num w:numId="11" w16cid:durableId="567499595">
    <w:abstractNumId w:val="18"/>
  </w:num>
  <w:num w:numId="12" w16cid:durableId="1523402385">
    <w:abstractNumId w:val="4"/>
  </w:num>
  <w:num w:numId="13" w16cid:durableId="192496396">
    <w:abstractNumId w:val="28"/>
  </w:num>
  <w:num w:numId="14" w16cid:durableId="1627740731">
    <w:abstractNumId w:val="24"/>
  </w:num>
  <w:num w:numId="15" w16cid:durableId="1710522168">
    <w:abstractNumId w:val="23"/>
  </w:num>
  <w:num w:numId="16" w16cid:durableId="149293545">
    <w:abstractNumId w:val="25"/>
  </w:num>
  <w:num w:numId="17" w16cid:durableId="172202416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29218870">
    <w:abstractNumId w:val="14"/>
  </w:num>
  <w:num w:numId="19" w16cid:durableId="582687826">
    <w:abstractNumId w:val="0"/>
  </w:num>
  <w:num w:numId="20" w16cid:durableId="34039422">
    <w:abstractNumId w:val="10"/>
  </w:num>
  <w:num w:numId="21" w16cid:durableId="125241739">
    <w:abstractNumId w:val="3"/>
  </w:num>
  <w:num w:numId="22" w16cid:durableId="584608471">
    <w:abstractNumId w:val="32"/>
  </w:num>
  <w:num w:numId="23" w16cid:durableId="1445419237">
    <w:abstractNumId w:val="22"/>
  </w:num>
  <w:num w:numId="24" w16cid:durableId="104278449">
    <w:abstractNumId w:val="6"/>
  </w:num>
  <w:num w:numId="25" w16cid:durableId="709231317">
    <w:abstractNumId w:val="17"/>
  </w:num>
  <w:num w:numId="26" w16cid:durableId="873733091">
    <w:abstractNumId w:val="5"/>
  </w:num>
  <w:num w:numId="27" w16cid:durableId="1684479470">
    <w:abstractNumId w:val="31"/>
  </w:num>
  <w:num w:numId="28" w16cid:durableId="1712461582">
    <w:abstractNumId w:val="9"/>
  </w:num>
  <w:num w:numId="29" w16cid:durableId="759645763">
    <w:abstractNumId w:val="1"/>
  </w:num>
  <w:num w:numId="30" w16cid:durableId="653875994">
    <w:abstractNumId w:val="13"/>
  </w:num>
  <w:num w:numId="31" w16cid:durableId="2034070115">
    <w:abstractNumId w:val="15"/>
  </w:num>
  <w:num w:numId="32" w16cid:durableId="1283003666">
    <w:abstractNumId w:val="20"/>
  </w:num>
  <w:num w:numId="33" w16cid:durableId="154490822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AF3"/>
    <w:rsid w:val="00004815"/>
    <w:rsid w:val="0002519C"/>
    <w:rsid w:val="00025585"/>
    <w:rsid w:val="00026670"/>
    <w:rsid w:val="000343D5"/>
    <w:rsid w:val="000407D5"/>
    <w:rsid w:val="000435BA"/>
    <w:rsid w:val="00054DC7"/>
    <w:rsid w:val="00056DF5"/>
    <w:rsid w:val="00065C7E"/>
    <w:rsid w:val="00092780"/>
    <w:rsid w:val="000A4DB2"/>
    <w:rsid w:val="000B71E4"/>
    <w:rsid w:val="000C0733"/>
    <w:rsid w:val="000C6938"/>
    <w:rsid w:val="000C75AE"/>
    <w:rsid w:val="000E38C1"/>
    <w:rsid w:val="000E6A03"/>
    <w:rsid w:val="000F35B3"/>
    <w:rsid w:val="000F5530"/>
    <w:rsid w:val="001014FF"/>
    <w:rsid w:val="0010475A"/>
    <w:rsid w:val="00107ABA"/>
    <w:rsid w:val="0011071B"/>
    <w:rsid w:val="00116893"/>
    <w:rsid w:val="001273E7"/>
    <w:rsid w:val="00130EFC"/>
    <w:rsid w:val="0015761D"/>
    <w:rsid w:val="001663C3"/>
    <w:rsid w:val="001742D4"/>
    <w:rsid w:val="00190C00"/>
    <w:rsid w:val="00192549"/>
    <w:rsid w:val="0019387A"/>
    <w:rsid w:val="001B5DD3"/>
    <w:rsid w:val="001D11E2"/>
    <w:rsid w:val="001D3F41"/>
    <w:rsid w:val="001E3BD4"/>
    <w:rsid w:val="001E7E99"/>
    <w:rsid w:val="001F4589"/>
    <w:rsid w:val="0022163F"/>
    <w:rsid w:val="00224212"/>
    <w:rsid w:val="002271C5"/>
    <w:rsid w:val="002274EA"/>
    <w:rsid w:val="002278B3"/>
    <w:rsid w:val="00234BB4"/>
    <w:rsid w:val="00237A23"/>
    <w:rsid w:val="00250BE3"/>
    <w:rsid w:val="00256138"/>
    <w:rsid w:val="00273FE8"/>
    <w:rsid w:val="00280BC5"/>
    <w:rsid w:val="002842ED"/>
    <w:rsid w:val="00285C25"/>
    <w:rsid w:val="00292AEE"/>
    <w:rsid w:val="00294783"/>
    <w:rsid w:val="002B18DE"/>
    <w:rsid w:val="002B528F"/>
    <w:rsid w:val="002C2C7F"/>
    <w:rsid w:val="002E4152"/>
    <w:rsid w:val="002E7AD3"/>
    <w:rsid w:val="002F087A"/>
    <w:rsid w:val="002F1D2B"/>
    <w:rsid w:val="003334CB"/>
    <w:rsid w:val="00343B2B"/>
    <w:rsid w:val="0034451E"/>
    <w:rsid w:val="00346AD5"/>
    <w:rsid w:val="00350289"/>
    <w:rsid w:val="0037066D"/>
    <w:rsid w:val="00372EB2"/>
    <w:rsid w:val="003774C2"/>
    <w:rsid w:val="0039274A"/>
    <w:rsid w:val="003A106D"/>
    <w:rsid w:val="003A1DE3"/>
    <w:rsid w:val="003B1C46"/>
    <w:rsid w:val="003C27C8"/>
    <w:rsid w:val="003C400B"/>
    <w:rsid w:val="003D2FDB"/>
    <w:rsid w:val="003E1677"/>
    <w:rsid w:val="003E604B"/>
    <w:rsid w:val="003F3E9C"/>
    <w:rsid w:val="00400877"/>
    <w:rsid w:val="00416B8B"/>
    <w:rsid w:val="00421341"/>
    <w:rsid w:val="00426346"/>
    <w:rsid w:val="004322AD"/>
    <w:rsid w:val="00447898"/>
    <w:rsid w:val="004530FA"/>
    <w:rsid w:val="004601E2"/>
    <w:rsid w:val="00474101"/>
    <w:rsid w:val="00482148"/>
    <w:rsid w:val="004935E9"/>
    <w:rsid w:val="00496280"/>
    <w:rsid w:val="004A5DA5"/>
    <w:rsid w:val="004B38A1"/>
    <w:rsid w:val="004B4E5C"/>
    <w:rsid w:val="004C2D89"/>
    <w:rsid w:val="004D2CEF"/>
    <w:rsid w:val="004F79E4"/>
    <w:rsid w:val="0050322C"/>
    <w:rsid w:val="00513160"/>
    <w:rsid w:val="00520498"/>
    <w:rsid w:val="00520CB7"/>
    <w:rsid w:val="00524065"/>
    <w:rsid w:val="00527B34"/>
    <w:rsid w:val="0053484A"/>
    <w:rsid w:val="005372FD"/>
    <w:rsid w:val="00542D65"/>
    <w:rsid w:val="00572D3C"/>
    <w:rsid w:val="0058410B"/>
    <w:rsid w:val="00590A2E"/>
    <w:rsid w:val="005939B1"/>
    <w:rsid w:val="00597F6F"/>
    <w:rsid w:val="005A56F2"/>
    <w:rsid w:val="005B1651"/>
    <w:rsid w:val="005B78FF"/>
    <w:rsid w:val="005C0732"/>
    <w:rsid w:val="005C0E19"/>
    <w:rsid w:val="005C4C0D"/>
    <w:rsid w:val="005D1EBB"/>
    <w:rsid w:val="005E7BC9"/>
    <w:rsid w:val="006172A0"/>
    <w:rsid w:val="00623664"/>
    <w:rsid w:val="0064529D"/>
    <w:rsid w:val="00651A12"/>
    <w:rsid w:val="0069334C"/>
    <w:rsid w:val="006969B6"/>
    <w:rsid w:val="006A0689"/>
    <w:rsid w:val="006A2F63"/>
    <w:rsid w:val="006A315C"/>
    <w:rsid w:val="006A7B82"/>
    <w:rsid w:val="006C4716"/>
    <w:rsid w:val="006C61A6"/>
    <w:rsid w:val="006C7B8F"/>
    <w:rsid w:val="006D3570"/>
    <w:rsid w:val="006F299F"/>
    <w:rsid w:val="007039B0"/>
    <w:rsid w:val="00712EF0"/>
    <w:rsid w:val="00722A3D"/>
    <w:rsid w:val="00722AC8"/>
    <w:rsid w:val="00722E76"/>
    <w:rsid w:val="0073206C"/>
    <w:rsid w:val="00733A95"/>
    <w:rsid w:val="00733B9A"/>
    <w:rsid w:val="00736491"/>
    <w:rsid w:val="007562ED"/>
    <w:rsid w:val="00767C96"/>
    <w:rsid w:val="00780B51"/>
    <w:rsid w:val="007820C8"/>
    <w:rsid w:val="007942E6"/>
    <w:rsid w:val="007C3D36"/>
    <w:rsid w:val="007C6F0D"/>
    <w:rsid w:val="007E37B1"/>
    <w:rsid w:val="007F388E"/>
    <w:rsid w:val="00803CB5"/>
    <w:rsid w:val="00807D92"/>
    <w:rsid w:val="0081486E"/>
    <w:rsid w:val="00836E49"/>
    <w:rsid w:val="00850BBD"/>
    <w:rsid w:val="00855C87"/>
    <w:rsid w:val="00860D9D"/>
    <w:rsid w:val="00866D19"/>
    <w:rsid w:val="00871057"/>
    <w:rsid w:val="008805BD"/>
    <w:rsid w:val="00880730"/>
    <w:rsid w:val="00885476"/>
    <w:rsid w:val="0089561B"/>
    <w:rsid w:val="008B3BAC"/>
    <w:rsid w:val="008B75FC"/>
    <w:rsid w:val="008C19AD"/>
    <w:rsid w:val="008C7877"/>
    <w:rsid w:val="008D6EB2"/>
    <w:rsid w:val="008F38DB"/>
    <w:rsid w:val="008F7BAD"/>
    <w:rsid w:val="00906152"/>
    <w:rsid w:val="00917480"/>
    <w:rsid w:val="00923539"/>
    <w:rsid w:val="00940FF6"/>
    <w:rsid w:val="00941D58"/>
    <w:rsid w:val="009653DB"/>
    <w:rsid w:val="0099375C"/>
    <w:rsid w:val="00996D62"/>
    <w:rsid w:val="009A2237"/>
    <w:rsid w:val="009C0CB9"/>
    <w:rsid w:val="009C1ED0"/>
    <w:rsid w:val="009C265A"/>
    <w:rsid w:val="009C4D90"/>
    <w:rsid w:val="009D6AB0"/>
    <w:rsid w:val="009E5720"/>
    <w:rsid w:val="00A07D88"/>
    <w:rsid w:val="00A30AF3"/>
    <w:rsid w:val="00A3531D"/>
    <w:rsid w:val="00A43E12"/>
    <w:rsid w:val="00A51C8B"/>
    <w:rsid w:val="00A64CAD"/>
    <w:rsid w:val="00A73C8B"/>
    <w:rsid w:val="00A95ACB"/>
    <w:rsid w:val="00AA4947"/>
    <w:rsid w:val="00AB0726"/>
    <w:rsid w:val="00AD2F40"/>
    <w:rsid w:val="00AD6827"/>
    <w:rsid w:val="00AE17F2"/>
    <w:rsid w:val="00AE1818"/>
    <w:rsid w:val="00AE4904"/>
    <w:rsid w:val="00AF47C1"/>
    <w:rsid w:val="00AF575B"/>
    <w:rsid w:val="00B12C15"/>
    <w:rsid w:val="00B14001"/>
    <w:rsid w:val="00B22622"/>
    <w:rsid w:val="00B55877"/>
    <w:rsid w:val="00B62F90"/>
    <w:rsid w:val="00B6760C"/>
    <w:rsid w:val="00B71746"/>
    <w:rsid w:val="00BA1873"/>
    <w:rsid w:val="00BA3656"/>
    <w:rsid w:val="00BB6FA5"/>
    <w:rsid w:val="00BC364A"/>
    <w:rsid w:val="00BC405E"/>
    <w:rsid w:val="00BE6C11"/>
    <w:rsid w:val="00BF1314"/>
    <w:rsid w:val="00BF1508"/>
    <w:rsid w:val="00C0234A"/>
    <w:rsid w:val="00C070D2"/>
    <w:rsid w:val="00C20F73"/>
    <w:rsid w:val="00C26E3E"/>
    <w:rsid w:val="00C42E4B"/>
    <w:rsid w:val="00C61DFD"/>
    <w:rsid w:val="00C64C9C"/>
    <w:rsid w:val="00C64DBB"/>
    <w:rsid w:val="00C87BD9"/>
    <w:rsid w:val="00CB0D94"/>
    <w:rsid w:val="00CF020A"/>
    <w:rsid w:val="00D153FE"/>
    <w:rsid w:val="00D159AE"/>
    <w:rsid w:val="00D256DB"/>
    <w:rsid w:val="00D37832"/>
    <w:rsid w:val="00D54197"/>
    <w:rsid w:val="00D60A0D"/>
    <w:rsid w:val="00D60F1C"/>
    <w:rsid w:val="00D625C0"/>
    <w:rsid w:val="00D72835"/>
    <w:rsid w:val="00D80D65"/>
    <w:rsid w:val="00D8324D"/>
    <w:rsid w:val="00D925A9"/>
    <w:rsid w:val="00D928AE"/>
    <w:rsid w:val="00D973BB"/>
    <w:rsid w:val="00DA3EA8"/>
    <w:rsid w:val="00DB7843"/>
    <w:rsid w:val="00DC24C6"/>
    <w:rsid w:val="00DC4B37"/>
    <w:rsid w:val="00DC5F3B"/>
    <w:rsid w:val="00DF03C2"/>
    <w:rsid w:val="00DF2E57"/>
    <w:rsid w:val="00DF4D0E"/>
    <w:rsid w:val="00E03250"/>
    <w:rsid w:val="00E16B6D"/>
    <w:rsid w:val="00E20220"/>
    <w:rsid w:val="00E27B76"/>
    <w:rsid w:val="00E34446"/>
    <w:rsid w:val="00E56CD2"/>
    <w:rsid w:val="00E63F71"/>
    <w:rsid w:val="00E67974"/>
    <w:rsid w:val="00E846D8"/>
    <w:rsid w:val="00E91D3D"/>
    <w:rsid w:val="00EA26B1"/>
    <w:rsid w:val="00EB03F3"/>
    <w:rsid w:val="00EB11A4"/>
    <w:rsid w:val="00EC2522"/>
    <w:rsid w:val="00EC7593"/>
    <w:rsid w:val="00ED08AC"/>
    <w:rsid w:val="00ED652F"/>
    <w:rsid w:val="00EE38AB"/>
    <w:rsid w:val="00EF050E"/>
    <w:rsid w:val="00F00BE3"/>
    <w:rsid w:val="00F17208"/>
    <w:rsid w:val="00F17D2C"/>
    <w:rsid w:val="00F34D76"/>
    <w:rsid w:val="00F40669"/>
    <w:rsid w:val="00F41C74"/>
    <w:rsid w:val="00F4724F"/>
    <w:rsid w:val="00F47D2B"/>
    <w:rsid w:val="00F47FFA"/>
    <w:rsid w:val="00F50317"/>
    <w:rsid w:val="00F56827"/>
    <w:rsid w:val="00F56843"/>
    <w:rsid w:val="00F617F6"/>
    <w:rsid w:val="00F63283"/>
    <w:rsid w:val="00F64223"/>
    <w:rsid w:val="00FF44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9A335"/>
  <w15:docId w15:val="{A71CDAFE-9598-44C7-BB66-E4694FD6D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40"/>
      <w:outlineLvl w:val="0"/>
    </w:pPr>
    <w:rPr>
      <w:color w:val="2F5496"/>
      <w:sz w:val="32"/>
      <w:szCs w:val="32"/>
    </w:rPr>
  </w:style>
  <w:style w:type="paragraph" w:styleId="Heading2">
    <w:name w:val="heading 2"/>
    <w:basedOn w:val="Normal"/>
    <w:next w:val="Normal"/>
    <w:uiPriority w:val="9"/>
    <w:semiHidden/>
    <w:unhideWhenUsed/>
    <w:qFormat/>
    <w:pPr>
      <w:keepNext/>
      <w:keepLines/>
      <w:spacing w:before="240" w:after="120"/>
      <w:outlineLvl w:val="1"/>
    </w:pPr>
    <w:rPr>
      <w:rFonts w:ascii="Georgia" w:eastAsia="Georgia" w:hAnsi="Georgia" w:cs="Georgia"/>
      <w:color w:val="2F5496"/>
      <w:sz w:val="24"/>
      <w:szCs w:val="24"/>
    </w:rPr>
  </w:style>
  <w:style w:type="paragraph" w:styleId="Heading3">
    <w:name w:val="heading 3"/>
    <w:basedOn w:val="Normal"/>
    <w:next w:val="Normal"/>
    <w:uiPriority w:val="9"/>
    <w:unhideWhenUsed/>
    <w:qFormat/>
    <w:pPr>
      <w:keepNext/>
      <w:keepLines/>
      <w:spacing w:before="120" w:after="120"/>
      <w:outlineLvl w:val="2"/>
    </w:pPr>
    <w:rPr>
      <w:color w:val="1F3863"/>
      <w:sz w:val="24"/>
      <w:szCs w:val="24"/>
    </w:rPr>
  </w:style>
  <w:style w:type="paragraph" w:styleId="Heading4">
    <w:name w:val="heading 4"/>
    <w:basedOn w:val="Normal"/>
    <w:next w:val="Normal"/>
    <w:uiPriority w:val="9"/>
    <w:semiHidden/>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0">
    <w:basedOn w:val="TableNormal"/>
    <w:pPr>
      <w:spacing w:after="0" w:line="240" w:lineRule="auto"/>
    </w:pPr>
    <w:tblPr>
      <w:tblStyleRowBandSize w:val="1"/>
      <w:tblStyleColBandSize w:val="1"/>
      <w:tblCellMar>
        <w:top w:w="144" w:type="dxa"/>
        <w:left w:w="115" w:type="dxa"/>
        <w:bottom w:w="144" w:type="dxa"/>
        <w:right w:w="115" w:type="dxa"/>
      </w:tblCellMar>
    </w:tblPr>
  </w:style>
  <w:style w:type="paragraph" w:styleId="NormalWeb">
    <w:name w:val="Normal (Web)"/>
    <w:basedOn w:val="Normal"/>
    <w:uiPriority w:val="99"/>
    <w:unhideWhenUsed/>
    <w:rsid w:val="003C27C8"/>
    <w:pPr>
      <w:spacing w:before="100" w:beforeAutospacing="1" w:after="100" w:afterAutospacing="1" w:line="240" w:lineRule="auto"/>
    </w:pPr>
    <w:rPr>
      <w:rFonts w:ascii="Times New Roman" w:eastAsia="Times New Roman" w:hAnsi="Times New Roman" w:cs="Times New Roman"/>
      <w:sz w:val="24"/>
      <w:szCs w:val="24"/>
      <w:lang w:val="en-IN"/>
    </w:rPr>
  </w:style>
  <w:style w:type="table" w:styleId="TableGrid">
    <w:name w:val="Table Grid"/>
    <w:basedOn w:val="TableNormal"/>
    <w:uiPriority w:val="39"/>
    <w:rsid w:val="003C27C8"/>
    <w:pPr>
      <w:spacing w:after="0" w:line="240" w:lineRule="auto"/>
    </w:pPr>
    <w:rPr>
      <w:rFonts w:asciiTheme="minorHAnsi" w:eastAsiaTheme="minorHAnsi" w:hAnsiTheme="minorHAnsi" w:cstheme="minorBidi"/>
      <w:kern w:val="2"/>
      <w:lang w:val="en-I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928AE"/>
    <w:pPr>
      <w:ind w:left="720"/>
      <w:contextualSpacing/>
    </w:pPr>
  </w:style>
  <w:style w:type="paragraph" w:styleId="TOC1">
    <w:name w:val="toc 1"/>
    <w:basedOn w:val="Normal"/>
    <w:next w:val="Normal"/>
    <w:autoRedefine/>
    <w:uiPriority w:val="39"/>
    <w:unhideWhenUsed/>
    <w:rsid w:val="002F1D2B"/>
    <w:pPr>
      <w:spacing w:after="100"/>
    </w:pPr>
  </w:style>
  <w:style w:type="character" w:styleId="Hyperlink">
    <w:name w:val="Hyperlink"/>
    <w:basedOn w:val="DefaultParagraphFont"/>
    <w:uiPriority w:val="99"/>
    <w:unhideWhenUsed/>
    <w:rsid w:val="002F1D2B"/>
    <w:rPr>
      <w:color w:val="0000FF" w:themeColor="hyperlink"/>
      <w:u w:val="single"/>
    </w:rPr>
  </w:style>
  <w:style w:type="character" w:styleId="UnresolvedMention">
    <w:name w:val="Unresolved Mention"/>
    <w:basedOn w:val="DefaultParagraphFont"/>
    <w:uiPriority w:val="99"/>
    <w:semiHidden/>
    <w:unhideWhenUsed/>
    <w:rsid w:val="00DC5F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648343">
      <w:bodyDiv w:val="1"/>
      <w:marLeft w:val="0"/>
      <w:marRight w:val="0"/>
      <w:marTop w:val="0"/>
      <w:marBottom w:val="0"/>
      <w:divBdr>
        <w:top w:val="none" w:sz="0" w:space="0" w:color="auto"/>
        <w:left w:val="none" w:sz="0" w:space="0" w:color="auto"/>
        <w:bottom w:val="none" w:sz="0" w:space="0" w:color="auto"/>
        <w:right w:val="none" w:sz="0" w:space="0" w:color="auto"/>
      </w:divBdr>
    </w:div>
    <w:div w:id="80488384">
      <w:bodyDiv w:val="1"/>
      <w:marLeft w:val="0"/>
      <w:marRight w:val="0"/>
      <w:marTop w:val="0"/>
      <w:marBottom w:val="0"/>
      <w:divBdr>
        <w:top w:val="none" w:sz="0" w:space="0" w:color="auto"/>
        <w:left w:val="none" w:sz="0" w:space="0" w:color="auto"/>
        <w:bottom w:val="none" w:sz="0" w:space="0" w:color="auto"/>
        <w:right w:val="none" w:sz="0" w:space="0" w:color="auto"/>
      </w:divBdr>
    </w:div>
    <w:div w:id="277182568">
      <w:bodyDiv w:val="1"/>
      <w:marLeft w:val="0"/>
      <w:marRight w:val="0"/>
      <w:marTop w:val="0"/>
      <w:marBottom w:val="0"/>
      <w:divBdr>
        <w:top w:val="none" w:sz="0" w:space="0" w:color="auto"/>
        <w:left w:val="none" w:sz="0" w:space="0" w:color="auto"/>
        <w:bottom w:val="none" w:sz="0" w:space="0" w:color="auto"/>
        <w:right w:val="none" w:sz="0" w:space="0" w:color="auto"/>
      </w:divBdr>
    </w:div>
    <w:div w:id="280310589">
      <w:bodyDiv w:val="1"/>
      <w:marLeft w:val="0"/>
      <w:marRight w:val="0"/>
      <w:marTop w:val="0"/>
      <w:marBottom w:val="0"/>
      <w:divBdr>
        <w:top w:val="none" w:sz="0" w:space="0" w:color="auto"/>
        <w:left w:val="none" w:sz="0" w:space="0" w:color="auto"/>
        <w:bottom w:val="none" w:sz="0" w:space="0" w:color="auto"/>
        <w:right w:val="none" w:sz="0" w:space="0" w:color="auto"/>
      </w:divBdr>
    </w:div>
    <w:div w:id="399912056">
      <w:bodyDiv w:val="1"/>
      <w:marLeft w:val="0"/>
      <w:marRight w:val="0"/>
      <w:marTop w:val="0"/>
      <w:marBottom w:val="0"/>
      <w:divBdr>
        <w:top w:val="none" w:sz="0" w:space="0" w:color="auto"/>
        <w:left w:val="none" w:sz="0" w:space="0" w:color="auto"/>
        <w:bottom w:val="none" w:sz="0" w:space="0" w:color="auto"/>
        <w:right w:val="none" w:sz="0" w:space="0" w:color="auto"/>
      </w:divBdr>
    </w:div>
    <w:div w:id="470488453">
      <w:bodyDiv w:val="1"/>
      <w:marLeft w:val="0"/>
      <w:marRight w:val="0"/>
      <w:marTop w:val="0"/>
      <w:marBottom w:val="0"/>
      <w:divBdr>
        <w:top w:val="none" w:sz="0" w:space="0" w:color="auto"/>
        <w:left w:val="none" w:sz="0" w:space="0" w:color="auto"/>
        <w:bottom w:val="none" w:sz="0" w:space="0" w:color="auto"/>
        <w:right w:val="none" w:sz="0" w:space="0" w:color="auto"/>
      </w:divBdr>
    </w:div>
    <w:div w:id="570310085">
      <w:bodyDiv w:val="1"/>
      <w:marLeft w:val="0"/>
      <w:marRight w:val="0"/>
      <w:marTop w:val="0"/>
      <w:marBottom w:val="0"/>
      <w:divBdr>
        <w:top w:val="none" w:sz="0" w:space="0" w:color="auto"/>
        <w:left w:val="none" w:sz="0" w:space="0" w:color="auto"/>
        <w:bottom w:val="none" w:sz="0" w:space="0" w:color="auto"/>
        <w:right w:val="none" w:sz="0" w:space="0" w:color="auto"/>
      </w:divBdr>
    </w:div>
    <w:div w:id="679815400">
      <w:bodyDiv w:val="1"/>
      <w:marLeft w:val="0"/>
      <w:marRight w:val="0"/>
      <w:marTop w:val="0"/>
      <w:marBottom w:val="0"/>
      <w:divBdr>
        <w:top w:val="none" w:sz="0" w:space="0" w:color="auto"/>
        <w:left w:val="none" w:sz="0" w:space="0" w:color="auto"/>
        <w:bottom w:val="none" w:sz="0" w:space="0" w:color="auto"/>
        <w:right w:val="none" w:sz="0" w:space="0" w:color="auto"/>
      </w:divBdr>
    </w:div>
    <w:div w:id="848835391">
      <w:bodyDiv w:val="1"/>
      <w:marLeft w:val="0"/>
      <w:marRight w:val="0"/>
      <w:marTop w:val="0"/>
      <w:marBottom w:val="0"/>
      <w:divBdr>
        <w:top w:val="none" w:sz="0" w:space="0" w:color="auto"/>
        <w:left w:val="none" w:sz="0" w:space="0" w:color="auto"/>
        <w:bottom w:val="none" w:sz="0" w:space="0" w:color="auto"/>
        <w:right w:val="none" w:sz="0" w:space="0" w:color="auto"/>
      </w:divBdr>
    </w:div>
    <w:div w:id="897982513">
      <w:bodyDiv w:val="1"/>
      <w:marLeft w:val="0"/>
      <w:marRight w:val="0"/>
      <w:marTop w:val="0"/>
      <w:marBottom w:val="0"/>
      <w:divBdr>
        <w:top w:val="none" w:sz="0" w:space="0" w:color="auto"/>
        <w:left w:val="none" w:sz="0" w:space="0" w:color="auto"/>
        <w:bottom w:val="none" w:sz="0" w:space="0" w:color="auto"/>
        <w:right w:val="none" w:sz="0" w:space="0" w:color="auto"/>
      </w:divBdr>
    </w:div>
    <w:div w:id="954554764">
      <w:bodyDiv w:val="1"/>
      <w:marLeft w:val="0"/>
      <w:marRight w:val="0"/>
      <w:marTop w:val="0"/>
      <w:marBottom w:val="0"/>
      <w:divBdr>
        <w:top w:val="none" w:sz="0" w:space="0" w:color="auto"/>
        <w:left w:val="none" w:sz="0" w:space="0" w:color="auto"/>
        <w:bottom w:val="none" w:sz="0" w:space="0" w:color="auto"/>
        <w:right w:val="none" w:sz="0" w:space="0" w:color="auto"/>
      </w:divBdr>
    </w:div>
    <w:div w:id="1021128506">
      <w:bodyDiv w:val="1"/>
      <w:marLeft w:val="0"/>
      <w:marRight w:val="0"/>
      <w:marTop w:val="0"/>
      <w:marBottom w:val="0"/>
      <w:divBdr>
        <w:top w:val="none" w:sz="0" w:space="0" w:color="auto"/>
        <w:left w:val="none" w:sz="0" w:space="0" w:color="auto"/>
        <w:bottom w:val="none" w:sz="0" w:space="0" w:color="auto"/>
        <w:right w:val="none" w:sz="0" w:space="0" w:color="auto"/>
      </w:divBdr>
    </w:div>
    <w:div w:id="1038579970">
      <w:bodyDiv w:val="1"/>
      <w:marLeft w:val="0"/>
      <w:marRight w:val="0"/>
      <w:marTop w:val="0"/>
      <w:marBottom w:val="0"/>
      <w:divBdr>
        <w:top w:val="none" w:sz="0" w:space="0" w:color="auto"/>
        <w:left w:val="none" w:sz="0" w:space="0" w:color="auto"/>
        <w:bottom w:val="none" w:sz="0" w:space="0" w:color="auto"/>
        <w:right w:val="none" w:sz="0" w:space="0" w:color="auto"/>
      </w:divBdr>
    </w:div>
    <w:div w:id="1047680910">
      <w:bodyDiv w:val="1"/>
      <w:marLeft w:val="0"/>
      <w:marRight w:val="0"/>
      <w:marTop w:val="0"/>
      <w:marBottom w:val="0"/>
      <w:divBdr>
        <w:top w:val="none" w:sz="0" w:space="0" w:color="auto"/>
        <w:left w:val="none" w:sz="0" w:space="0" w:color="auto"/>
        <w:bottom w:val="none" w:sz="0" w:space="0" w:color="auto"/>
        <w:right w:val="none" w:sz="0" w:space="0" w:color="auto"/>
      </w:divBdr>
    </w:div>
    <w:div w:id="1104032501">
      <w:bodyDiv w:val="1"/>
      <w:marLeft w:val="0"/>
      <w:marRight w:val="0"/>
      <w:marTop w:val="0"/>
      <w:marBottom w:val="0"/>
      <w:divBdr>
        <w:top w:val="none" w:sz="0" w:space="0" w:color="auto"/>
        <w:left w:val="none" w:sz="0" w:space="0" w:color="auto"/>
        <w:bottom w:val="none" w:sz="0" w:space="0" w:color="auto"/>
        <w:right w:val="none" w:sz="0" w:space="0" w:color="auto"/>
      </w:divBdr>
    </w:div>
    <w:div w:id="1106000083">
      <w:bodyDiv w:val="1"/>
      <w:marLeft w:val="0"/>
      <w:marRight w:val="0"/>
      <w:marTop w:val="0"/>
      <w:marBottom w:val="0"/>
      <w:divBdr>
        <w:top w:val="none" w:sz="0" w:space="0" w:color="auto"/>
        <w:left w:val="none" w:sz="0" w:space="0" w:color="auto"/>
        <w:bottom w:val="none" w:sz="0" w:space="0" w:color="auto"/>
        <w:right w:val="none" w:sz="0" w:space="0" w:color="auto"/>
      </w:divBdr>
    </w:div>
    <w:div w:id="1120103451">
      <w:bodyDiv w:val="1"/>
      <w:marLeft w:val="0"/>
      <w:marRight w:val="0"/>
      <w:marTop w:val="0"/>
      <w:marBottom w:val="0"/>
      <w:divBdr>
        <w:top w:val="none" w:sz="0" w:space="0" w:color="auto"/>
        <w:left w:val="none" w:sz="0" w:space="0" w:color="auto"/>
        <w:bottom w:val="none" w:sz="0" w:space="0" w:color="auto"/>
        <w:right w:val="none" w:sz="0" w:space="0" w:color="auto"/>
      </w:divBdr>
    </w:div>
    <w:div w:id="1150246077">
      <w:bodyDiv w:val="1"/>
      <w:marLeft w:val="0"/>
      <w:marRight w:val="0"/>
      <w:marTop w:val="0"/>
      <w:marBottom w:val="0"/>
      <w:divBdr>
        <w:top w:val="none" w:sz="0" w:space="0" w:color="auto"/>
        <w:left w:val="none" w:sz="0" w:space="0" w:color="auto"/>
        <w:bottom w:val="none" w:sz="0" w:space="0" w:color="auto"/>
        <w:right w:val="none" w:sz="0" w:space="0" w:color="auto"/>
      </w:divBdr>
    </w:div>
    <w:div w:id="1302618316">
      <w:bodyDiv w:val="1"/>
      <w:marLeft w:val="0"/>
      <w:marRight w:val="0"/>
      <w:marTop w:val="0"/>
      <w:marBottom w:val="0"/>
      <w:divBdr>
        <w:top w:val="none" w:sz="0" w:space="0" w:color="auto"/>
        <w:left w:val="none" w:sz="0" w:space="0" w:color="auto"/>
        <w:bottom w:val="none" w:sz="0" w:space="0" w:color="auto"/>
        <w:right w:val="none" w:sz="0" w:space="0" w:color="auto"/>
      </w:divBdr>
    </w:div>
    <w:div w:id="1336104999">
      <w:bodyDiv w:val="1"/>
      <w:marLeft w:val="0"/>
      <w:marRight w:val="0"/>
      <w:marTop w:val="0"/>
      <w:marBottom w:val="0"/>
      <w:divBdr>
        <w:top w:val="none" w:sz="0" w:space="0" w:color="auto"/>
        <w:left w:val="none" w:sz="0" w:space="0" w:color="auto"/>
        <w:bottom w:val="none" w:sz="0" w:space="0" w:color="auto"/>
        <w:right w:val="none" w:sz="0" w:space="0" w:color="auto"/>
      </w:divBdr>
    </w:div>
    <w:div w:id="1336810176">
      <w:bodyDiv w:val="1"/>
      <w:marLeft w:val="0"/>
      <w:marRight w:val="0"/>
      <w:marTop w:val="0"/>
      <w:marBottom w:val="0"/>
      <w:divBdr>
        <w:top w:val="none" w:sz="0" w:space="0" w:color="auto"/>
        <w:left w:val="none" w:sz="0" w:space="0" w:color="auto"/>
        <w:bottom w:val="none" w:sz="0" w:space="0" w:color="auto"/>
        <w:right w:val="none" w:sz="0" w:space="0" w:color="auto"/>
      </w:divBdr>
    </w:div>
    <w:div w:id="1362173447">
      <w:bodyDiv w:val="1"/>
      <w:marLeft w:val="0"/>
      <w:marRight w:val="0"/>
      <w:marTop w:val="0"/>
      <w:marBottom w:val="0"/>
      <w:divBdr>
        <w:top w:val="none" w:sz="0" w:space="0" w:color="auto"/>
        <w:left w:val="none" w:sz="0" w:space="0" w:color="auto"/>
        <w:bottom w:val="none" w:sz="0" w:space="0" w:color="auto"/>
        <w:right w:val="none" w:sz="0" w:space="0" w:color="auto"/>
      </w:divBdr>
    </w:div>
    <w:div w:id="1407991078">
      <w:bodyDiv w:val="1"/>
      <w:marLeft w:val="0"/>
      <w:marRight w:val="0"/>
      <w:marTop w:val="0"/>
      <w:marBottom w:val="0"/>
      <w:divBdr>
        <w:top w:val="none" w:sz="0" w:space="0" w:color="auto"/>
        <w:left w:val="none" w:sz="0" w:space="0" w:color="auto"/>
        <w:bottom w:val="none" w:sz="0" w:space="0" w:color="auto"/>
        <w:right w:val="none" w:sz="0" w:space="0" w:color="auto"/>
      </w:divBdr>
    </w:div>
    <w:div w:id="1410614875">
      <w:bodyDiv w:val="1"/>
      <w:marLeft w:val="0"/>
      <w:marRight w:val="0"/>
      <w:marTop w:val="0"/>
      <w:marBottom w:val="0"/>
      <w:divBdr>
        <w:top w:val="none" w:sz="0" w:space="0" w:color="auto"/>
        <w:left w:val="none" w:sz="0" w:space="0" w:color="auto"/>
        <w:bottom w:val="none" w:sz="0" w:space="0" w:color="auto"/>
        <w:right w:val="none" w:sz="0" w:space="0" w:color="auto"/>
      </w:divBdr>
    </w:div>
    <w:div w:id="1412775554">
      <w:bodyDiv w:val="1"/>
      <w:marLeft w:val="0"/>
      <w:marRight w:val="0"/>
      <w:marTop w:val="0"/>
      <w:marBottom w:val="0"/>
      <w:divBdr>
        <w:top w:val="none" w:sz="0" w:space="0" w:color="auto"/>
        <w:left w:val="none" w:sz="0" w:space="0" w:color="auto"/>
        <w:bottom w:val="none" w:sz="0" w:space="0" w:color="auto"/>
        <w:right w:val="none" w:sz="0" w:space="0" w:color="auto"/>
      </w:divBdr>
    </w:div>
    <w:div w:id="1452817812">
      <w:bodyDiv w:val="1"/>
      <w:marLeft w:val="0"/>
      <w:marRight w:val="0"/>
      <w:marTop w:val="0"/>
      <w:marBottom w:val="0"/>
      <w:divBdr>
        <w:top w:val="none" w:sz="0" w:space="0" w:color="auto"/>
        <w:left w:val="none" w:sz="0" w:space="0" w:color="auto"/>
        <w:bottom w:val="none" w:sz="0" w:space="0" w:color="auto"/>
        <w:right w:val="none" w:sz="0" w:space="0" w:color="auto"/>
      </w:divBdr>
    </w:div>
    <w:div w:id="1591427210">
      <w:bodyDiv w:val="1"/>
      <w:marLeft w:val="0"/>
      <w:marRight w:val="0"/>
      <w:marTop w:val="0"/>
      <w:marBottom w:val="0"/>
      <w:divBdr>
        <w:top w:val="none" w:sz="0" w:space="0" w:color="auto"/>
        <w:left w:val="none" w:sz="0" w:space="0" w:color="auto"/>
        <w:bottom w:val="none" w:sz="0" w:space="0" w:color="auto"/>
        <w:right w:val="none" w:sz="0" w:space="0" w:color="auto"/>
      </w:divBdr>
    </w:div>
    <w:div w:id="1599406115">
      <w:bodyDiv w:val="1"/>
      <w:marLeft w:val="0"/>
      <w:marRight w:val="0"/>
      <w:marTop w:val="0"/>
      <w:marBottom w:val="0"/>
      <w:divBdr>
        <w:top w:val="none" w:sz="0" w:space="0" w:color="auto"/>
        <w:left w:val="none" w:sz="0" w:space="0" w:color="auto"/>
        <w:bottom w:val="none" w:sz="0" w:space="0" w:color="auto"/>
        <w:right w:val="none" w:sz="0" w:space="0" w:color="auto"/>
      </w:divBdr>
    </w:div>
    <w:div w:id="1656059964">
      <w:bodyDiv w:val="1"/>
      <w:marLeft w:val="0"/>
      <w:marRight w:val="0"/>
      <w:marTop w:val="0"/>
      <w:marBottom w:val="0"/>
      <w:divBdr>
        <w:top w:val="none" w:sz="0" w:space="0" w:color="auto"/>
        <w:left w:val="none" w:sz="0" w:space="0" w:color="auto"/>
        <w:bottom w:val="none" w:sz="0" w:space="0" w:color="auto"/>
        <w:right w:val="none" w:sz="0" w:space="0" w:color="auto"/>
      </w:divBdr>
    </w:div>
    <w:div w:id="1785227514">
      <w:bodyDiv w:val="1"/>
      <w:marLeft w:val="0"/>
      <w:marRight w:val="0"/>
      <w:marTop w:val="0"/>
      <w:marBottom w:val="0"/>
      <w:divBdr>
        <w:top w:val="none" w:sz="0" w:space="0" w:color="auto"/>
        <w:left w:val="none" w:sz="0" w:space="0" w:color="auto"/>
        <w:bottom w:val="none" w:sz="0" w:space="0" w:color="auto"/>
        <w:right w:val="none" w:sz="0" w:space="0" w:color="auto"/>
      </w:divBdr>
    </w:div>
    <w:div w:id="1845508712">
      <w:bodyDiv w:val="1"/>
      <w:marLeft w:val="0"/>
      <w:marRight w:val="0"/>
      <w:marTop w:val="0"/>
      <w:marBottom w:val="0"/>
      <w:divBdr>
        <w:top w:val="none" w:sz="0" w:space="0" w:color="auto"/>
        <w:left w:val="none" w:sz="0" w:space="0" w:color="auto"/>
        <w:bottom w:val="none" w:sz="0" w:space="0" w:color="auto"/>
        <w:right w:val="none" w:sz="0" w:space="0" w:color="auto"/>
      </w:divBdr>
    </w:div>
    <w:div w:id="1846703969">
      <w:bodyDiv w:val="1"/>
      <w:marLeft w:val="0"/>
      <w:marRight w:val="0"/>
      <w:marTop w:val="0"/>
      <w:marBottom w:val="0"/>
      <w:divBdr>
        <w:top w:val="none" w:sz="0" w:space="0" w:color="auto"/>
        <w:left w:val="none" w:sz="0" w:space="0" w:color="auto"/>
        <w:bottom w:val="none" w:sz="0" w:space="0" w:color="auto"/>
        <w:right w:val="none" w:sz="0" w:space="0" w:color="auto"/>
      </w:divBdr>
    </w:div>
    <w:div w:id="1851145009">
      <w:bodyDiv w:val="1"/>
      <w:marLeft w:val="0"/>
      <w:marRight w:val="0"/>
      <w:marTop w:val="0"/>
      <w:marBottom w:val="0"/>
      <w:divBdr>
        <w:top w:val="none" w:sz="0" w:space="0" w:color="auto"/>
        <w:left w:val="none" w:sz="0" w:space="0" w:color="auto"/>
        <w:bottom w:val="none" w:sz="0" w:space="0" w:color="auto"/>
        <w:right w:val="none" w:sz="0" w:space="0" w:color="auto"/>
      </w:divBdr>
    </w:div>
    <w:div w:id="1903977341">
      <w:bodyDiv w:val="1"/>
      <w:marLeft w:val="0"/>
      <w:marRight w:val="0"/>
      <w:marTop w:val="0"/>
      <w:marBottom w:val="0"/>
      <w:divBdr>
        <w:top w:val="none" w:sz="0" w:space="0" w:color="auto"/>
        <w:left w:val="none" w:sz="0" w:space="0" w:color="auto"/>
        <w:bottom w:val="none" w:sz="0" w:space="0" w:color="auto"/>
        <w:right w:val="none" w:sz="0" w:space="0" w:color="auto"/>
      </w:divBdr>
    </w:div>
    <w:div w:id="1928730180">
      <w:bodyDiv w:val="1"/>
      <w:marLeft w:val="0"/>
      <w:marRight w:val="0"/>
      <w:marTop w:val="0"/>
      <w:marBottom w:val="0"/>
      <w:divBdr>
        <w:top w:val="none" w:sz="0" w:space="0" w:color="auto"/>
        <w:left w:val="none" w:sz="0" w:space="0" w:color="auto"/>
        <w:bottom w:val="none" w:sz="0" w:space="0" w:color="auto"/>
        <w:right w:val="none" w:sz="0" w:space="0" w:color="auto"/>
      </w:divBdr>
    </w:div>
    <w:div w:id="1950892385">
      <w:bodyDiv w:val="1"/>
      <w:marLeft w:val="0"/>
      <w:marRight w:val="0"/>
      <w:marTop w:val="0"/>
      <w:marBottom w:val="0"/>
      <w:divBdr>
        <w:top w:val="none" w:sz="0" w:space="0" w:color="auto"/>
        <w:left w:val="none" w:sz="0" w:space="0" w:color="auto"/>
        <w:bottom w:val="none" w:sz="0" w:space="0" w:color="auto"/>
        <w:right w:val="none" w:sz="0" w:space="0" w:color="auto"/>
      </w:divBdr>
    </w:div>
    <w:div w:id="1954052997">
      <w:bodyDiv w:val="1"/>
      <w:marLeft w:val="0"/>
      <w:marRight w:val="0"/>
      <w:marTop w:val="0"/>
      <w:marBottom w:val="0"/>
      <w:divBdr>
        <w:top w:val="none" w:sz="0" w:space="0" w:color="auto"/>
        <w:left w:val="none" w:sz="0" w:space="0" w:color="auto"/>
        <w:bottom w:val="none" w:sz="0" w:space="0" w:color="auto"/>
        <w:right w:val="none" w:sz="0" w:space="0" w:color="auto"/>
      </w:divBdr>
    </w:div>
    <w:div w:id="2041322762">
      <w:bodyDiv w:val="1"/>
      <w:marLeft w:val="0"/>
      <w:marRight w:val="0"/>
      <w:marTop w:val="0"/>
      <w:marBottom w:val="0"/>
      <w:divBdr>
        <w:top w:val="none" w:sz="0" w:space="0" w:color="auto"/>
        <w:left w:val="none" w:sz="0" w:space="0" w:color="auto"/>
        <w:bottom w:val="none" w:sz="0" w:space="0" w:color="auto"/>
        <w:right w:val="none" w:sz="0" w:space="0" w:color="auto"/>
      </w:divBdr>
    </w:div>
    <w:div w:id="20879200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3"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8" Type="http://schemas.openxmlformats.org/officeDocument/2006/relationships/image" Target="media/image4.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2"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23" Type="http://schemas.openxmlformats.org/officeDocument/2006/relationships/fontTable" Target="fontTable.xml"/><Relationship Id="rId10"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1224</TotalTime>
  <Pages>21</Pages>
  <Words>4658</Words>
  <Characters>26554</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Trupti Jogi</dc:creator>
  <cp:lastModifiedBy>Trupti Jogi</cp:lastModifiedBy>
  <cp:revision>425</cp:revision>
  <cp:lastPrinted>2024-08-11T13:55:00Z</cp:lastPrinted>
  <dcterms:created xsi:type="dcterms:W3CDTF">2024-08-01T15:39:00Z</dcterms:created>
  <dcterms:modified xsi:type="dcterms:W3CDTF">2024-08-11T16:34:00Z</dcterms:modified>
</cp:coreProperties>
</file>